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38" w:rsidRDefault="00584738" w:rsidP="00C02C5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2C59" w:rsidRDefault="00C02C59" w:rsidP="0058473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2C59" w:rsidRDefault="00C02C59" w:rsidP="0058473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02C59" w:rsidRDefault="00C02C59" w:rsidP="0058473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82595" w:rsidRPr="0079608E" w:rsidRDefault="00C02C59" w:rsidP="0079608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196555" cy="8831484"/>
            <wp:effectExtent l="19050" t="0" r="0" b="0"/>
            <wp:docPr id="2" name="Рисунок 2" descr="C:\Users\Сергей\Desktop\проект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проекты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13" t="4674" r="4429" b="6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555" cy="883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595" w:rsidRDefault="00282595" w:rsidP="0058473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42590" w:rsidRDefault="00F42590" w:rsidP="00F42590">
      <w:pPr>
        <w:jc w:val="center"/>
        <w:rPr>
          <w:rFonts w:ascii="Times New Roman" w:hAnsi="Times New Roman"/>
          <w:b/>
          <w:sz w:val="28"/>
          <w:szCs w:val="28"/>
        </w:rPr>
      </w:pPr>
      <w:r w:rsidRPr="00CF398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42590" w:rsidRPr="00CF3980" w:rsidRDefault="00F42590" w:rsidP="00F425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03D5" w:rsidRPr="003D03D5" w:rsidRDefault="003D03D5" w:rsidP="003D03D5">
      <w:pPr>
        <w:rPr>
          <w:rFonts w:ascii="Times New Roman" w:hAnsi="Times New Roman" w:cs="Times New Roman"/>
        </w:rPr>
      </w:pPr>
      <w:r w:rsidRPr="003D03D5">
        <w:rPr>
          <w:rFonts w:ascii="Times New Roman" w:hAnsi="Times New Roman" w:cs="Times New Roman"/>
        </w:rPr>
        <w:t xml:space="preserve">            Рабочая программа по информатике  разработана в  соответствии с: </w:t>
      </w:r>
    </w:p>
    <w:p w:rsidR="003D03D5" w:rsidRPr="003D03D5" w:rsidRDefault="003D03D5" w:rsidP="003D0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D1908">
        <w:rPr>
          <w:rFonts w:ascii="Times New Roman" w:hAnsi="Times New Roman" w:cs="Times New Roman"/>
        </w:rPr>
        <w:t>Примерной а</w:t>
      </w:r>
      <w:r w:rsidRPr="003D03D5">
        <w:rPr>
          <w:rFonts w:ascii="Times New Roman" w:hAnsi="Times New Roman" w:cs="Times New Roman"/>
        </w:rPr>
        <w:t>вторской программы «Информатика</w:t>
      </w:r>
      <w:r>
        <w:rPr>
          <w:rFonts w:ascii="Times New Roman" w:hAnsi="Times New Roman" w:cs="Times New Roman"/>
        </w:rPr>
        <w:t>»:10-11</w:t>
      </w:r>
      <w:r w:rsidRPr="003D03D5">
        <w:rPr>
          <w:rFonts w:ascii="Times New Roman" w:hAnsi="Times New Roman" w:cs="Times New Roman"/>
        </w:rPr>
        <w:t xml:space="preserve">  классы</w:t>
      </w:r>
      <w:r>
        <w:rPr>
          <w:rFonts w:ascii="Times New Roman" w:hAnsi="Times New Roman" w:cs="Times New Roman"/>
        </w:rPr>
        <w:t>", а</w:t>
      </w:r>
      <w:r w:rsidRPr="003D03D5">
        <w:rPr>
          <w:rFonts w:ascii="Times New Roman" w:hAnsi="Times New Roman" w:cs="Times New Roman"/>
        </w:rPr>
        <w:t xml:space="preserve">вторы </w:t>
      </w:r>
      <w:proofErr w:type="spellStart"/>
      <w:r w:rsidRPr="003D03D5">
        <w:rPr>
          <w:rFonts w:ascii="Times New Roman" w:hAnsi="Times New Roman" w:cs="Times New Roman"/>
        </w:rPr>
        <w:t>Босова</w:t>
      </w:r>
      <w:proofErr w:type="spellEnd"/>
      <w:r w:rsidRPr="003D03D5">
        <w:rPr>
          <w:rFonts w:ascii="Times New Roman" w:hAnsi="Times New Roman" w:cs="Times New Roman"/>
        </w:rPr>
        <w:t xml:space="preserve"> Л.Л., </w:t>
      </w:r>
      <w:r w:rsidR="0079608E">
        <w:rPr>
          <w:rFonts w:ascii="Times New Roman" w:hAnsi="Times New Roman" w:cs="Times New Roman"/>
        </w:rPr>
        <w:t xml:space="preserve">     </w:t>
      </w:r>
      <w:proofErr w:type="spellStart"/>
      <w:r w:rsidRPr="003D03D5">
        <w:rPr>
          <w:rFonts w:ascii="Times New Roman" w:hAnsi="Times New Roman" w:cs="Times New Roman"/>
        </w:rPr>
        <w:t>Босова</w:t>
      </w:r>
      <w:proofErr w:type="spellEnd"/>
      <w:r w:rsidRPr="003D03D5">
        <w:rPr>
          <w:rFonts w:ascii="Times New Roman" w:hAnsi="Times New Roman" w:cs="Times New Roman"/>
        </w:rPr>
        <w:t xml:space="preserve"> А.Ю.,</w:t>
      </w:r>
      <w:r w:rsidR="00C94002">
        <w:rPr>
          <w:rFonts w:ascii="Times New Roman" w:hAnsi="Times New Roman" w:cs="Times New Roman"/>
        </w:rPr>
        <w:t xml:space="preserve"> Бином, Лаборатория знаний, 2016</w:t>
      </w:r>
    </w:p>
    <w:p w:rsidR="008C041A" w:rsidRDefault="003D03D5" w:rsidP="003D0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D03D5">
        <w:rPr>
          <w:rFonts w:ascii="Times New Roman" w:hAnsi="Times New Roman" w:cs="Times New Roman"/>
        </w:rPr>
        <w:t xml:space="preserve"> Основной образовательной программой основного общего образования МКОУ </w:t>
      </w:r>
    </w:p>
    <w:p w:rsidR="003D03D5" w:rsidRPr="003D03D5" w:rsidRDefault="003D03D5" w:rsidP="003D03D5">
      <w:pPr>
        <w:rPr>
          <w:rFonts w:ascii="Times New Roman" w:hAnsi="Times New Roman" w:cs="Times New Roman"/>
        </w:rPr>
      </w:pPr>
      <w:r w:rsidRPr="003D03D5">
        <w:rPr>
          <w:rFonts w:ascii="Times New Roman" w:hAnsi="Times New Roman" w:cs="Times New Roman"/>
        </w:rPr>
        <w:t xml:space="preserve">« </w:t>
      </w:r>
      <w:proofErr w:type="spellStart"/>
      <w:r w:rsidRPr="003D03D5">
        <w:rPr>
          <w:rFonts w:ascii="Times New Roman" w:hAnsi="Times New Roman" w:cs="Times New Roman"/>
        </w:rPr>
        <w:t>Родинская</w:t>
      </w:r>
      <w:proofErr w:type="spellEnd"/>
      <w:r w:rsidRPr="003D03D5">
        <w:rPr>
          <w:rFonts w:ascii="Times New Roman" w:hAnsi="Times New Roman" w:cs="Times New Roman"/>
        </w:rPr>
        <w:t xml:space="preserve"> СОШ »;</w:t>
      </w:r>
    </w:p>
    <w:p w:rsidR="003D03D5" w:rsidRPr="003D03D5" w:rsidRDefault="003D03D5" w:rsidP="003D0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D03D5">
        <w:rPr>
          <w:rFonts w:ascii="Times New Roman" w:hAnsi="Times New Roman" w:cs="Times New Roman"/>
        </w:rPr>
        <w:t>Положения о рабочей программе в МКОУ «</w:t>
      </w:r>
      <w:proofErr w:type="spellStart"/>
      <w:r w:rsidRPr="003D03D5">
        <w:rPr>
          <w:rFonts w:ascii="Times New Roman" w:hAnsi="Times New Roman" w:cs="Times New Roman"/>
        </w:rPr>
        <w:t>Родинская</w:t>
      </w:r>
      <w:proofErr w:type="spellEnd"/>
      <w:r w:rsidRPr="003D03D5">
        <w:rPr>
          <w:rFonts w:ascii="Times New Roman" w:hAnsi="Times New Roman" w:cs="Times New Roman"/>
        </w:rPr>
        <w:t xml:space="preserve"> средняя общеобразовательная </w:t>
      </w:r>
      <w:r w:rsidR="008C041A">
        <w:rPr>
          <w:rFonts w:ascii="Times New Roman" w:hAnsi="Times New Roman" w:cs="Times New Roman"/>
        </w:rPr>
        <w:t xml:space="preserve"> </w:t>
      </w:r>
      <w:r w:rsidRPr="003D03D5">
        <w:rPr>
          <w:rFonts w:ascii="Times New Roman" w:hAnsi="Times New Roman" w:cs="Times New Roman"/>
        </w:rPr>
        <w:t>школа»;</w:t>
      </w:r>
    </w:p>
    <w:p w:rsidR="008C041A" w:rsidRDefault="003D03D5" w:rsidP="003D0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E70DD">
        <w:rPr>
          <w:rFonts w:ascii="Times New Roman" w:hAnsi="Times New Roman" w:cs="Times New Roman"/>
        </w:rPr>
        <w:t>.</w:t>
      </w:r>
      <w:r w:rsidRPr="003D03D5">
        <w:rPr>
          <w:rFonts w:ascii="Times New Roman" w:hAnsi="Times New Roman" w:cs="Times New Roman"/>
        </w:rPr>
        <w:t xml:space="preserve">Учебного плана </w:t>
      </w:r>
      <w:proofErr w:type="spellStart"/>
      <w:r w:rsidRPr="003D03D5">
        <w:rPr>
          <w:rFonts w:ascii="Times New Roman" w:hAnsi="Times New Roman" w:cs="Times New Roman"/>
        </w:rPr>
        <w:t>Коробейниковской</w:t>
      </w:r>
      <w:proofErr w:type="spellEnd"/>
      <w:r w:rsidRPr="003D03D5">
        <w:rPr>
          <w:rFonts w:ascii="Times New Roman" w:hAnsi="Times New Roman" w:cs="Times New Roman"/>
        </w:rPr>
        <w:t xml:space="preserve"> СОШ, филиала МКОУ «</w:t>
      </w:r>
      <w:proofErr w:type="spellStart"/>
      <w:r w:rsidRPr="003D03D5">
        <w:rPr>
          <w:rFonts w:ascii="Times New Roman" w:hAnsi="Times New Roman" w:cs="Times New Roman"/>
        </w:rPr>
        <w:t>Родинская</w:t>
      </w:r>
      <w:proofErr w:type="spellEnd"/>
      <w:r w:rsidRPr="003D03D5">
        <w:rPr>
          <w:rFonts w:ascii="Times New Roman" w:hAnsi="Times New Roman" w:cs="Times New Roman"/>
        </w:rPr>
        <w:t xml:space="preserve"> СОШ» на </w:t>
      </w:r>
    </w:p>
    <w:p w:rsidR="003D03D5" w:rsidRPr="003D03D5" w:rsidRDefault="003D03D5" w:rsidP="003D03D5">
      <w:pPr>
        <w:rPr>
          <w:rFonts w:ascii="Times New Roman" w:hAnsi="Times New Roman" w:cs="Times New Roman"/>
        </w:rPr>
      </w:pPr>
      <w:r w:rsidRPr="003D03D5">
        <w:rPr>
          <w:rFonts w:ascii="Times New Roman" w:hAnsi="Times New Roman" w:cs="Times New Roman"/>
        </w:rPr>
        <w:t>2020/ 2021 учебный год</w:t>
      </w:r>
    </w:p>
    <w:p w:rsidR="003D03D5" w:rsidRPr="003D03D5" w:rsidRDefault="003D03D5" w:rsidP="003D03D5">
      <w:pPr>
        <w:rPr>
          <w:rFonts w:ascii="Times New Roman" w:hAnsi="Times New Roman" w:cs="Times New Roman"/>
        </w:rPr>
      </w:pPr>
    </w:p>
    <w:p w:rsidR="003D03D5" w:rsidRPr="003D03D5" w:rsidRDefault="003D03D5" w:rsidP="003D03D5">
      <w:pPr>
        <w:rPr>
          <w:rFonts w:ascii="Times New Roman" w:hAnsi="Times New Roman" w:cs="Times New Roman"/>
        </w:rPr>
      </w:pPr>
      <w:r w:rsidRPr="003D03D5">
        <w:tab/>
      </w:r>
      <w:r w:rsidRPr="003D03D5">
        <w:rPr>
          <w:rFonts w:ascii="Times New Roman" w:hAnsi="Times New Roman" w:cs="Times New Roman"/>
        </w:rPr>
        <w:t>Данная  программа  ориентирована  на использование учебника "Информатика" 10 класса  Авторы: Л.Л.</w:t>
      </w:r>
      <w:r w:rsidRPr="003D03D5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3D03D5">
        <w:rPr>
          <w:rFonts w:ascii="Times New Roman" w:hAnsi="Times New Roman" w:cs="Times New Roman"/>
        </w:rPr>
        <w:t>Босова</w:t>
      </w:r>
      <w:proofErr w:type="spellEnd"/>
      <w:r w:rsidRPr="003D03D5">
        <w:rPr>
          <w:rFonts w:ascii="Times New Roman" w:hAnsi="Times New Roman" w:cs="Times New Roman"/>
        </w:rPr>
        <w:t>,</w:t>
      </w:r>
      <w:r w:rsidRPr="003D03D5">
        <w:rPr>
          <w:rFonts w:ascii="Times New Roman" w:hAnsi="Times New Roman" w:cs="Times New Roman"/>
          <w:spacing w:val="9"/>
        </w:rPr>
        <w:t xml:space="preserve"> </w:t>
      </w:r>
      <w:r w:rsidRPr="003D03D5">
        <w:rPr>
          <w:rFonts w:ascii="Times New Roman" w:hAnsi="Times New Roman" w:cs="Times New Roman"/>
        </w:rPr>
        <w:t>А.Ю.</w:t>
      </w:r>
      <w:r w:rsidRPr="003D03D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3D03D5">
        <w:rPr>
          <w:rFonts w:ascii="Times New Roman" w:hAnsi="Times New Roman" w:cs="Times New Roman"/>
        </w:rPr>
        <w:t>Босова</w:t>
      </w:r>
      <w:proofErr w:type="spellEnd"/>
      <w:r w:rsidRPr="003D03D5">
        <w:rPr>
          <w:rFonts w:ascii="Times New Roman" w:hAnsi="Times New Roman" w:cs="Times New Roman"/>
        </w:rPr>
        <w:t>;</w:t>
      </w:r>
      <w:r w:rsidRPr="003D03D5">
        <w:rPr>
          <w:rFonts w:ascii="Times New Roman" w:hAnsi="Times New Roman" w:cs="Times New Roman"/>
          <w:spacing w:val="15"/>
        </w:rPr>
        <w:t xml:space="preserve"> </w:t>
      </w:r>
      <w:r w:rsidRPr="003D03D5">
        <w:rPr>
          <w:rFonts w:ascii="Times New Roman" w:hAnsi="Times New Roman" w:cs="Times New Roman"/>
        </w:rPr>
        <w:t>издательство «БИНОМ.</w:t>
      </w:r>
      <w:r w:rsidRPr="003D03D5">
        <w:rPr>
          <w:rFonts w:ascii="Times New Roman" w:hAnsi="Times New Roman" w:cs="Times New Roman"/>
          <w:spacing w:val="-5"/>
        </w:rPr>
        <w:t xml:space="preserve"> </w:t>
      </w:r>
      <w:r w:rsidRPr="003D03D5">
        <w:rPr>
          <w:rFonts w:ascii="Times New Roman" w:hAnsi="Times New Roman" w:cs="Times New Roman"/>
        </w:rPr>
        <w:t>Лаборатория</w:t>
      </w:r>
      <w:r w:rsidRPr="003D03D5">
        <w:rPr>
          <w:rFonts w:ascii="Times New Roman" w:hAnsi="Times New Roman" w:cs="Times New Roman"/>
          <w:spacing w:val="-4"/>
        </w:rPr>
        <w:t xml:space="preserve"> </w:t>
      </w:r>
      <w:r w:rsidR="008C041A">
        <w:rPr>
          <w:rFonts w:ascii="Times New Roman" w:hAnsi="Times New Roman" w:cs="Times New Roman"/>
        </w:rPr>
        <w:t>знаний</w:t>
      </w:r>
    </w:p>
    <w:p w:rsidR="003D03D5" w:rsidRPr="003D03D5" w:rsidRDefault="003D03D5" w:rsidP="003D03D5">
      <w:pPr>
        <w:pStyle w:val="ae"/>
        <w:ind w:left="0"/>
        <w:jc w:val="both"/>
        <w:rPr>
          <w:sz w:val="24"/>
        </w:rPr>
      </w:pPr>
      <w:r>
        <w:rPr>
          <w:sz w:val="24"/>
        </w:rPr>
        <w:t xml:space="preserve">             </w:t>
      </w:r>
      <w:r w:rsidRPr="003D03D5">
        <w:rPr>
          <w:sz w:val="24"/>
        </w:rPr>
        <w:t>Программа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по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информатике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для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основной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школы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составлена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в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соответствии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с: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требованиями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Федерального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государственного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образовательного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стандарта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основного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общего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образования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(ФГОС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ООО);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требованиями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к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результатам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освоения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основной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образовательной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 xml:space="preserve">программы (личностным, </w:t>
      </w:r>
      <w:proofErr w:type="spellStart"/>
      <w:r w:rsidRPr="003D03D5">
        <w:rPr>
          <w:sz w:val="24"/>
        </w:rPr>
        <w:t>метапредметным</w:t>
      </w:r>
      <w:proofErr w:type="spellEnd"/>
      <w:r w:rsidRPr="003D03D5">
        <w:rPr>
          <w:sz w:val="24"/>
        </w:rPr>
        <w:t>, предметным); основными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подходами к развитию и формированию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универсальных учебных действий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(УУД) для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основного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общего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образования.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В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ней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соблюдается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преемственность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с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федеральным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государственным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образовательным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стандартом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начального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общего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образования;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учитываются возрастные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и психологические особенности школьников, обучающихся на</w:t>
      </w:r>
      <w:r w:rsidRPr="003D03D5">
        <w:rPr>
          <w:spacing w:val="1"/>
          <w:sz w:val="24"/>
        </w:rPr>
        <w:t xml:space="preserve"> </w:t>
      </w:r>
      <w:r w:rsidRPr="003D03D5">
        <w:rPr>
          <w:sz w:val="24"/>
        </w:rPr>
        <w:t>ступени</w:t>
      </w:r>
      <w:r w:rsidRPr="003D03D5">
        <w:rPr>
          <w:spacing w:val="-1"/>
          <w:sz w:val="24"/>
        </w:rPr>
        <w:t xml:space="preserve"> </w:t>
      </w:r>
      <w:r w:rsidRPr="003D03D5">
        <w:rPr>
          <w:sz w:val="24"/>
        </w:rPr>
        <w:t>основного</w:t>
      </w:r>
      <w:r w:rsidRPr="003D03D5">
        <w:rPr>
          <w:spacing w:val="-1"/>
          <w:sz w:val="24"/>
        </w:rPr>
        <w:t xml:space="preserve"> </w:t>
      </w:r>
      <w:r w:rsidRPr="003D03D5">
        <w:rPr>
          <w:sz w:val="24"/>
        </w:rPr>
        <w:t>общего</w:t>
      </w:r>
      <w:r w:rsidRPr="003D03D5">
        <w:rPr>
          <w:spacing w:val="-2"/>
          <w:sz w:val="24"/>
        </w:rPr>
        <w:t xml:space="preserve"> </w:t>
      </w:r>
      <w:r w:rsidRPr="003D03D5">
        <w:rPr>
          <w:sz w:val="24"/>
        </w:rPr>
        <w:t>образования,</w:t>
      </w:r>
      <w:r w:rsidRPr="003D03D5">
        <w:rPr>
          <w:spacing w:val="2"/>
          <w:sz w:val="24"/>
        </w:rPr>
        <w:t xml:space="preserve"> </w:t>
      </w:r>
      <w:r w:rsidRPr="003D03D5">
        <w:rPr>
          <w:sz w:val="24"/>
        </w:rPr>
        <w:t>учитываются</w:t>
      </w:r>
      <w:r w:rsidRPr="003D03D5">
        <w:rPr>
          <w:spacing w:val="-1"/>
          <w:sz w:val="24"/>
        </w:rPr>
        <w:t xml:space="preserve"> </w:t>
      </w:r>
      <w:proofErr w:type="spellStart"/>
      <w:r w:rsidRPr="003D03D5">
        <w:rPr>
          <w:sz w:val="24"/>
        </w:rPr>
        <w:t>межпредметные</w:t>
      </w:r>
      <w:proofErr w:type="spellEnd"/>
      <w:r w:rsidRPr="003D03D5">
        <w:rPr>
          <w:spacing w:val="-3"/>
          <w:sz w:val="24"/>
        </w:rPr>
        <w:t xml:space="preserve"> </w:t>
      </w:r>
      <w:r w:rsidRPr="003D03D5">
        <w:rPr>
          <w:sz w:val="24"/>
        </w:rPr>
        <w:t>связи.</w:t>
      </w:r>
    </w:p>
    <w:p w:rsidR="003D03D5" w:rsidRPr="003D03D5" w:rsidRDefault="003D03D5" w:rsidP="008C041A">
      <w:pPr>
        <w:pStyle w:val="ac"/>
        <w:ind w:right="-1"/>
        <w:jc w:val="both"/>
        <w:rPr>
          <w:rFonts w:ascii="Times New Roman" w:hAnsi="Times New Roman" w:cs="Times New Roman"/>
        </w:rPr>
      </w:pPr>
      <w:r w:rsidRPr="003D03D5">
        <w:rPr>
          <w:rFonts w:ascii="Times New Roman" w:hAnsi="Times New Roman" w:cs="Times New Roman"/>
        </w:rPr>
        <w:t>В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программе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предложен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авторский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подход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в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части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структурирования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учебного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материала, определения последовательности его изучения, путей формирования системы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знаний, умений и способов деятельности, развития, воспитания и социализации учащихся.</w:t>
      </w:r>
      <w:r w:rsidRPr="003D03D5">
        <w:rPr>
          <w:rFonts w:ascii="Times New Roman" w:hAnsi="Times New Roman" w:cs="Times New Roman"/>
          <w:spacing w:val="-57"/>
        </w:rPr>
        <w:t xml:space="preserve">           </w:t>
      </w:r>
      <w:r w:rsidRPr="003D03D5">
        <w:rPr>
          <w:rFonts w:ascii="Times New Roman" w:hAnsi="Times New Roman" w:cs="Times New Roman"/>
        </w:rPr>
        <w:t>Программа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является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ключевым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компонентом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учебно-методического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комплекта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по</w:t>
      </w:r>
      <w:r w:rsidRPr="003D03D5">
        <w:rPr>
          <w:rFonts w:ascii="Times New Roman" w:hAnsi="Times New Roman" w:cs="Times New Roman"/>
          <w:spacing w:val="1"/>
        </w:rPr>
        <w:t xml:space="preserve"> </w:t>
      </w:r>
      <w:r w:rsidRPr="003D03D5">
        <w:rPr>
          <w:rFonts w:ascii="Times New Roman" w:hAnsi="Times New Roman" w:cs="Times New Roman"/>
        </w:rPr>
        <w:t>информатике</w:t>
      </w:r>
      <w:r w:rsidRPr="003D03D5">
        <w:rPr>
          <w:rFonts w:ascii="Times New Roman" w:hAnsi="Times New Roman" w:cs="Times New Roman"/>
          <w:spacing w:val="6"/>
        </w:rPr>
        <w:t xml:space="preserve"> </w:t>
      </w:r>
      <w:r w:rsidRPr="003D03D5">
        <w:rPr>
          <w:rFonts w:ascii="Times New Roman" w:hAnsi="Times New Roman" w:cs="Times New Roman"/>
        </w:rPr>
        <w:t>для</w:t>
      </w:r>
      <w:r w:rsidRPr="003D03D5">
        <w:rPr>
          <w:rFonts w:ascii="Times New Roman" w:hAnsi="Times New Roman" w:cs="Times New Roman"/>
          <w:spacing w:val="7"/>
        </w:rPr>
        <w:t xml:space="preserve"> </w:t>
      </w:r>
      <w:r w:rsidRPr="003D03D5">
        <w:rPr>
          <w:rFonts w:ascii="Times New Roman" w:hAnsi="Times New Roman" w:cs="Times New Roman"/>
        </w:rPr>
        <w:t>основной</w:t>
      </w:r>
      <w:r w:rsidRPr="003D03D5">
        <w:rPr>
          <w:rFonts w:ascii="Times New Roman" w:hAnsi="Times New Roman" w:cs="Times New Roman"/>
          <w:spacing w:val="8"/>
        </w:rPr>
        <w:t xml:space="preserve"> </w:t>
      </w:r>
      <w:r w:rsidRPr="003D03D5">
        <w:rPr>
          <w:rFonts w:ascii="Times New Roman" w:hAnsi="Times New Roman" w:cs="Times New Roman"/>
        </w:rPr>
        <w:t>школы</w:t>
      </w:r>
      <w:r w:rsidRPr="003D03D5">
        <w:rPr>
          <w:rFonts w:ascii="Times New Roman" w:hAnsi="Times New Roman" w:cs="Times New Roman"/>
          <w:spacing w:val="7"/>
        </w:rPr>
        <w:t xml:space="preserve"> </w:t>
      </w:r>
      <w:r w:rsidRPr="003D03D5">
        <w:rPr>
          <w:rFonts w:ascii="Times New Roman" w:hAnsi="Times New Roman" w:cs="Times New Roman"/>
        </w:rPr>
        <w:t>(авторы</w:t>
      </w:r>
      <w:r w:rsidRPr="003D03D5">
        <w:rPr>
          <w:rFonts w:ascii="Times New Roman" w:hAnsi="Times New Roman" w:cs="Times New Roman"/>
          <w:spacing w:val="10"/>
        </w:rPr>
        <w:t xml:space="preserve"> </w:t>
      </w:r>
      <w:r w:rsidRPr="003D03D5">
        <w:rPr>
          <w:rFonts w:ascii="Times New Roman" w:hAnsi="Times New Roman" w:cs="Times New Roman"/>
        </w:rPr>
        <w:t>Л.Л.</w:t>
      </w:r>
      <w:r w:rsidRPr="003D03D5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3D03D5">
        <w:rPr>
          <w:rFonts w:ascii="Times New Roman" w:hAnsi="Times New Roman" w:cs="Times New Roman"/>
        </w:rPr>
        <w:t>Босова</w:t>
      </w:r>
      <w:proofErr w:type="spellEnd"/>
      <w:r w:rsidRPr="003D03D5">
        <w:rPr>
          <w:rFonts w:ascii="Times New Roman" w:hAnsi="Times New Roman" w:cs="Times New Roman"/>
        </w:rPr>
        <w:t>,</w:t>
      </w:r>
      <w:r w:rsidRPr="003D03D5">
        <w:rPr>
          <w:rFonts w:ascii="Times New Roman" w:hAnsi="Times New Roman" w:cs="Times New Roman"/>
          <w:spacing w:val="9"/>
        </w:rPr>
        <w:t xml:space="preserve"> </w:t>
      </w:r>
      <w:r w:rsidRPr="003D03D5">
        <w:rPr>
          <w:rFonts w:ascii="Times New Roman" w:hAnsi="Times New Roman" w:cs="Times New Roman"/>
        </w:rPr>
        <w:t>А.Ю.</w:t>
      </w:r>
      <w:r w:rsidRPr="003D03D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3D03D5">
        <w:rPr>
          <w:rFonts w:ascii="Times New Roman" w:hAnsi="Times New Roman" w:cs="Times New Roman"/>
        </w:rPr>
        <w:t>Босова</w:t>
      </w:r>
      <w:proofErr w:type="spellEnd"/>
      <w:r w:rsidRPr="003D03D5">
        <w:rPr>
          <w:rFonts w:ascii="Times New Roman" w:hAnsi="Times New Roman" w:cs="Times New Roman"/>
        </w:rPr>
        <w:t>;</w:t>
      </w:r>
      <w:r w:rsidRPr="003D03D5">
        <w:rPr>
          <w:rFonts w:ascii="Times New Roman" w:hAnsi="Times New Roman" w:cs="Times New Roman"/>
          <w:spacing w:val="15"/>
        </w:rPr>
        <w:t xml:space="preserve"> </w:t>
      </w:r>
      <w:r w:rsidRPr="003D03D5">
        <w:rPr>
          <w:rFonts w:ascii="Times New Roman" w:hAnsi="Times New Roman" w:cs="Times New Roman"/>
        </w:rPr>
        <w:t>издательство</w:t>
      </w:r>
      <w:r>
        <w:rPr>
          <w:rFonts w:ascii="Times New Roman" w:hAnsi="Times New Roman" w:cs="Times New Roman"/>
        </w:rPr>
        <w:t xml:space="preserve"> </w:t>
      </w:r>
      <w:r w:rsidRPr="003D03D5">
        <w:rPr>
          <w:rFonts w:ascii="Times New Roman" w:hAnsi="Times New Roman" w:cs="Times New Roman"/>
        </w:rPr>
        <w:t>«БИНОМ.</w:t>
      </w:r>
      <w:r w:rsidRPr="003D03D5">
        <w:rPr>
          <w:rFonts w:ascii="Times New Roman" w:hAnsi="Times New Roman" w:cs="Times New Roman"/>
          <w:spacing w:val="-5"/>
        </w:rPr>
        <w:t xml:space="preserve"> </w:t>
      </w:r>
      <w:r w:rsidRPr="003D03D5">
        <w:rPr>
          <w:rFonts w:ascii="Times New Roman" w:hAnsi="Times New Roman" w:cs="Times New Roman"/>
        </w:rPr>
        <w:t>Лаборатория</w:t>
      </w:r>
      <w:r w:rsidRPr="003D03D5">
        <w:rPr>
          <w:rFonts w:ascii="Times New Roman" w:hAnsi="Times New Roman" w:cs="Times New Roman"/>
          <w:spacing w:val="-4"/>
        </w:rPr>
        <w:t xml:space="preserve"> </w:t>
      </w:r>
      <w:r w:rsidRPr="003D03D5">
        <w:rPr>
          <w:rFonts w:ascii="Times New Roman" w:hAnsi="Times New Roman" w:cs="Times New Roman"/>
        </w:rPr>
        <w:t>знаний»)</w:t>
      </w:r>
    </w:p>
    <w:p w:rsidR="00F42590" w:rsidRPr="00CF3980" w:rsidRDefault="00F42590" w:rsidP="00F4259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2590" w:rsidRPr="00CF3980" w:rsidRDefault="00F42590" w:rsidP="00F42590">
      <w:pPr>
        <w:jc w:val="center"/>
        <w:rPr>
          <w:rFonts w:ascii="Times New Roman" w:hAnsi="Times New Roman"/>
          <w:b/>
          <w:sz w:val="28"/>
          <w:szCs w:val="28"/>
        </w:rPr>
      </w:pPr>
      <w:r w:rsidRPr="00CF3980">
        <w:rPr>
          <w:rFonts w:ascii="Times New Roman" w:hAnsi="Times New Roman"/>
          <w:b/>
          <w:sz w:val="28"/>
          <w:szCs w:val="28"/>
        </w:rPr>
        <w:t>Вклад учебного предмета в достижение целей</w:t>
      </w:r>
    </w:p>
    <w:p w:rsidR="00F42590" w:rsidRPr="00CF3980" w:rsidRDefault="00F42590" w:rsidP="00F42590">
      <w:pPr>
        <w:jc w:val="center"/>
        <w:rPr>
          <w:rFonts w:ascii="Times New Roman" w:hAnsi="Times New Roman"/>
          <w:b/>
          <w:sz w:val="28"/>
          <w:szCs w:val="28"/>
        </w:rPr>
      </w:pPr>
      <w:r w:rsidRPr="00CF3980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F42590" w:rsidRPr="00CF3980" w:rsidRDefault="00F42590" w:rsidP="00F42590">
      <w:pPr>
        <w:rPr>
          <w:b/>
          <w:sz w:val="28"/>
          <w:szCs w:val="28"/>
        </w:rPr>
      </w:pPr>
    </w:p>
    <w:p w:rsidR="00F42590" w:rsidRPr="003D03D5" w:rsidRDefault="00F42590" w:rsidP="00F42590">
      <w:pPr>
        <w:ind w:firstLine="567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Современный этап развития России, определяемый масштабными социально-экономическими преобразованиями внутри страны и общемировыми тенденциями перехода к информационному обществу, предполагает высокий уровень адаптации выпускника школы к жизни и работе в высокотехнологичной наукоёмкой среде. Соответствующий социальный заказ отражен в Указах Президента РФ, решениях Правительства РФ и международных документах.</w:t>
      </w:r>
    </w:p>
    <w:p w:rsidR="00F42590" w:rsidRPr="003D03D5" w:rsidRDefault="00F42590" w:rsidP="00F42590">
      <w:pPr>
        <w:ind w:firstLine="567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 xml:space="preserve"> Формирование фундаментальных представлений, касающихся информационной составляющей современного мира, создания и использования информационных и коммуникационных технологий (ИКТ) — прерогатива школьного курса информатики. Его изучение обеспечит школьникам более широкие возможности реализации индивидуальных образовательных запросов; будет способствовать повышению уровня адаптации выпускника школы к жизни и работе в современном информационном обществе; даст дополнительные гарантии получения качественного бесплатного конкурентоспособного образования, которое невозможно без знания информатики и ИКТ; положительно скажется на уровне подготовки выпускников школы, которые будут иметь необходимые компетенции для получения профессионального образования.</w:t>
      </w:r>
    </w:p>
    <w:p w:rsidR="00ED76B3" w:rsidRPr="003D03D5" w:rsidRDefault="00ED76B3" w:rsidP="00F42590">
      <w:pPr>
        <w:jc w:val="both"/>
        <w:rPr>
          <w:rFonts w:ascii="Times New Roman" w:hAnsi="Times New Roman"/>
        </w:rPr>
      </w:pP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lastRenderedPageBreak/>
        <w:t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10-11 классах должно обеспечить: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</w:r>
      <w:proofErr w:type="spellStart"/>
      <w:r w:rsidRPr="003D03D5">
        <w:rPr>
          <w:rFonts w:ascii="Times New Roman" w:hAnsi="Times New Roman"/>
        </w:rPr>
        <w:t>сформированность</w:t>
      </w:r>
      <w:proofErr w:type="spellEnd"/>
      <w:r w:rsidRPr="003D03D5">
        <w:rPr>
          <w:rFonts w:ascii="Times New Roman" w:hAnsi="Times New Roman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</w:r>
      <w:proofErr w:type="spellStart"/>
      <w:r w:rsidRPr="003D03D5">
        <w:rPr>
          <w:rFonts w:ascii="Times New Roman" w:hAnsi="Times New Roman"/>
        </w:rPr>
        <w:t>сформированность</w:t>
      </w:r>
      <w:proofErr w:type="spellEnd"/>
      <w:r w:rsidRPr="003D03D5">
        <w:rPr>
          <w:rFonts w:ascii="Times New Roman" w:hAnsi="Times New Roman"/>
        </w:rPr>
        <w:t xml:space="preserve"> основ логического и алгоритмического мышления;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</w:r>
      <w:proofErr w:type="spellStart"/>
      <w:r w:rsidRPr="003D03D5">
        <w:rPr>
          <w:rFonts w:ascii="Times New Roman" w:hAnsi="Times New Roman"/>
        </w:rPr>
        <w:t>сформированность</w:t>
      </w:r>
      <w:proofErr w:type="spellEnd"/>
      <w:r w:rsidRPr="003D03D5">
        <w:rPr>
          <w:rFonts w:ascii="Times New Roman" w:hAnsi="Times New Roman"/>
        </w:rPr>
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</w:r>
      <w:proofErr w:type="spellStart"/>
      <w:r w:rsidRPr="003D03D5">
        <w:rPr>
          <w:rFonts w:ascii="Times New Roman" w:hAnsi="Times New Roman"/>
        </w:rPr>
        <w:t>сформированность</w:t>
      </w:r>
      <w:proofErr w:type="spellEnd"/>
      <w:r w:rsidRPr="003D03D5">
        <w:rPr>
          <w:rFonts w:ascii="Times New Roman" w:hAnsi="Times New Roman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42590" w:rsidRPr="003D03D5" w:rsidRDefault="00F42590" w:rsidP="00F42590">
      <w:pPr>
        <w:ind w:firstLine="708"/>
        <w:jc w:val="center"/>
        <w:rPr>
          <w:rFonts w:ascii="Times New Roman" w:hAnsi="Times New Roman"/>
        </w:rPr>
      </w:pPr>
    </w:p>
    <w:p w:rsidR="00F42590" w:rsidRPr="003D03D5" w:rsidRDefault="00F42590" w:rsidP="00F42590">
      <w:pPr>
        <w:ind w:firstLine="708"/>
        <w:jc w:val="center"/>
        <w:rPr>
          <w:rFonts w:ascii="Times New Roman" w:hAnsi="Times New Roman"/>
          <w:b/>
        </w:rPr>
      </w:pPr>
      <w:r w:rsidRPr="003D03D5">
        <w:rPr>
          <w:rFonts w:ascii="Times New Roman" w:hAnsi="Times New Roman"/>
          <w:b/>
        </w:rPr>
        <w:t>Общая характеристика учебного предмета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</w:t>
      </w:r>
    </w:p>
    <w:p w:rsidR="00F42590" w:rsidRPr="003D03D5" w:rsidRDefault="00F42590" w:rsidP="00F42590">
      <w:pPr>
        <w:ind w:firstLine="708"/>
        <w:jc w:val="center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Общеобразовательный предмет информатики отражает: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  <w:t>сущность информатики как научной дисциплины, изучающей закономерности протекания информационных процессов в различных средах (системах);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  <w:t>основные области применения информатики, прежде всего информационные и коммуникационные технологии, управление и социальную сферу;</w:t>
      </w:r>
    </w:p>
    <w:p w:rsidR="00F42590" w:rsidRPr="003D03D5" w:rsidRDefault="00F42590" w:rsidP="00F42590">
      <w:pPr>
        <w:ind w:firstLine="708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  <w:t>междисциплинарный характер информатики и информационной деятельности.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опыта. Согласно ФГОС среднего (полного) общего образования курс информатики в старшей школе может изучаться на базовом или на углублённом уровне.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  <w:t>понимание предмета, ключевых вопросов и основных составляющих элементов изучаемой предметной области;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  <w:t>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  <w:t>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lastRenderedPageBreak/>
        <w:t>Содержание курса информатики в старшей школе ориентировано на дальнейшее развитие информационных компетенций выпускника, готового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Все ученики, изучающие информатику на базовом уровне, должны овладеть ключевыми понятиями и закономерностями, на которых строится предметная область информатики.</w:t>
      </w:r>
    </w:p>
    <w:p w:rsidR="00F42590" w:rsidRPr="003D03D5" w:rsidRDefault="00F42590" w:rsidP="00F42590">
      <w:pPr>
        <w:ind w:firstLine="708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Каждый ученик, изучивший курс информатики базового уровня, может научиться выполнять задания базового уровня сложности, входящие в ЕГЭ.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Мотивированный ученик, изучивший курс информатики базового уровня, должен получить возможность научиться выполнять большинство заданий повышенного уровня сложности, входящих в ЕГЭ.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Особо мотивированный ученик, изучивший курс информатики базового уровня, должен получить возможность научиться выполнять отдельные задания высокого уровня сложности, входящих в ЕГЭ.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</w:p>
    <w:p w:rsidR="00F42590" w:rsidRPr="003D03D5" w:rsidRDefault="00F42590" w:rsidP="00F42590">
      <w:pPr>
        <w:ind w:firstLine="708"/>
        <w:jc w:val="center"/>
        <w:rPr>
          <w:rFonts w:ascii="Times New Roman" w:hAnsi="Times New Roman"/>
          <w:b/>
        </w:rPr>
      </w:pPr>
      <w:r w:rsidRPr="003D03D5">
        <w:rPr>
          <w:rFonts w:ascii="Times New Roman" w:hAnsi="Times New Roman"/>
          <w:b/>
        </w:rPr>
        <w:t>Место учебного предмета в учебном плане</w:t>
      </w:r>
    </w:p>
    <w:p w:rsidR="00EE70DD" w:rsidRPr="00EE70DD" w:rsidRDefault="00EE70DD" w:rsidP="00EE70DD">
      <w:pPr>
        <w:pStyle w:val="11"/>
        <w:spacing w:before="5" w:line="319" w:lineRule="exact"/>
        <w:ind w:left="2199"/>
        <w:jc w:val="both"/>
        <w:rPr>
          <w:sz w:val="24"/>
          <w:szCs w:val="24"/>
        </w:rPr>
      </w:pPr>
    </w:p>
    <w:p w:rsidR="00EE70DD" w:rsidRPr="00EE70DD" w:rsidRDefault="00EE70DD" w:rsidP="00EE70DD">
      <w:pPr>
        <w:ind w:firstLine="709"/>
        <w:rPr>
          <w:rFonts w:ascii="Times New Roman" w:hAnsi="Times New Roman" w:cs="Times New Roman"/>
          <w:bCs/>
        </w:rPr>
      </w:pPr>
      <w:r w:rsidRPr="00EE70DD">
        <w:rPr>
          <w:rFonts w:ascii="Times New Roman" w:hAnsi="Times New Roman" w:cs="Times New Roman"/>
          <w:bCs/>
        </w:rPr>
        <w:t>Продолжительность изучения элективного курса  «</w:t>
      </w:r>
      <w:r w:rsidRPr="00EE70DD">
        <w:rPr>
          <w:rFonts w:ascii="Times New Roman" w:hAnsi="Times New Roman" w:cs="Times New Roman"/>
        </w:rPr>
        <w:t>Индивидуальный проект</w:t>
      </w:r>
      <w:r w:rsidRPr="00EE70DD">
        <w:rPr>
          <w:rFonts w:ascii="Times New Roman" w:hAnsi="Times New Roman" w:cs="Times New Roman"/>
          <w:bCs/>
        </w:rPr>
        <w:t>» составляет 35 часов в год, 1час  в неделю.</w:t>
      </w:r>
    </w:p>
    <w:p w:rsidR="00EE70DD" w:rsidRPr="00EE70DD" w:rsidRDefault="00EE70DD" w:rsidP="00EE70DD">
      <w:pPr>
        <w:jc w:val="both"/>
        <w:rPr>
          <w:rFonts w:ascii="Times New Roman" w:hAnsi="Times New Roman" w:cs="Times New Roman"/>
          <w:bCs/>
        </w:rPr>
      </w:pPr>
      <w:r w:rsidRPr="00EE70DD">
        <w:rPr>
          <w:rFonts w:ascii="Times New Roman" w:hAnsi="Times New Roman" w:cs="Times New Roman"/>
          <w:b/>
          <w:bCs/>
        </w:rPr>
        <w:t xml:space="preserve">                </w:t>
      </w:r>
      <w:r w:rsidRPr="00EE70DD">
        <w:rPr>
          <w:rFonts w:ascii="Times New Roman" w:hAnsi="Times New Roman" w:cs="Times New Roman"/>
          <w:bCs/>
        </w:rPr>
        <w:t xml:space="preserve">В соответствии с учебным планом, годовым календарным графиком </w:t>
      </w:r>
      <w:proofErr w:type="spellStart"/>
      <w:r w:rsidRPr="00EE70DD">
        <w:rPr>
          <w:rFonts w:ascii="Times New Roman" w:hAnsi="Times New Roman" w:cs="Times New Roman"/>
          <w:bCs/>
        </w:rPr>
        <w:t>Коробейниковской</w:t>
      </w:r>
      <w:proofErr w:type="spellEnd"/>
      <w:r w:rsidRPr="00EE70DD">
        <w:rPr>
          <w:rFonts w:ascii="Times New Roman" w:hAnsi="Times New Roman" w:cs="Times New Roman"/>
          <w:bCs/>
        </w:rPr>
        <w:t xml:space="preserve">  СОШ  в 10 классе  на часы  отводится 34 часа,  поэтому количество часов в рабочей программе уменьшено за счет уплотнения материала по теме "</w:t>
      </w:r>
      <w:r w:rsidRPr="00EE70DD">
        <w:rPr>
          <w:rFonts w:ascii="Times New Roman" w:hAnsi="Times New Roman" w:cs="Times New Roman"/>
        </w:rPr>
        <w:t xml:space="preserve"> Основные идеи и понятия курса" и  "Итоговое тестирование"</w:t>
      </w:r>
      <w:r>
        <w:rPr>
          <w:rFonts w:ascii="Times New Roman" w:hAnsi="Times New Roman" w:cs="Times New Roman"/>
        </w:rPr>
        <w:t>.</w:t>
      </w:r>
    </w:p>
    <w:p w:rsidR="00EE70DD" w:rsidRPr="00EE70DD" w:rsidRDefault="00EE70DD" w:rsidP="00EE70DD">
      <w:pPr>
        <w:jc w:val="both"/>
        <w:rPr>
          <w:rFonts w:ascii="Times New Roman" w:hAnsi="Times New Roman" w:cs="Times New Roman"/>
          <w:bCs/>
        </w:rPr>
      </w:pPr>
      <w:r w:rsidRPr="00EE70DD">
        <w:rPr>
          <w:rFonts w:ascii="Times New Roman" w:hAnsi="Times New Roman" w:cs="Times New Roman"/>
        </w:rPr>
        <w:t xml:space="preserve">                   Содержание рабочей программы и логика его изучения не отличается от содержания  авторской программы. Рабочая программа  предусматривает реализацию практической части авторской программы в полном объеме</w:t>
      </w:r>
    </w:p>
    <w:p w:rsidR="00ED76B3" w:rsidRPr="003D03D5" w:rsidRDefault="00ED76B3" w:rsidP="00F42590">
      <w:pPr>
        <w:ind w:firstLine="708"/>
        <w:jc w:val="center"/>
        <w:rPr>
          <w:rFonts w:ascii="Times New Roman" w:hAnsi="Times New Roman"/>
          <w:b/>
        </w:rPr>
      </w:pPr>
    </w:p>
    <w:p w:rsidR="00ED76B3" w:rsidRPr="003D03D5" w:rsidRDefault="00ED76B3" w:rsidP="00F42590">
      <w:pPr>
        <w:ind w:firstLine="708"/>
        <w:jc w:val="center"/>
        <w:rPr>
          <w:rFonts w:ascii="Times New Roman" w:hAnsi="Times New Roman"/>
          <w:b/>
        </w:rPr>
      </w:pPr>
    </w:p>
    <w:p w:rsidR="00F42590" w:rsidRPr="003D03D5" w:rsidRDefault="00F42590" w:rsidP="00F42590">
      <w:pPr>
        <w:ind w:firstLine="708"/>
        <w:jc w:val="center"/>
        <w:rPr>
          <w:rFonts w:ascii="Times New Roman" w:hAnsi="Times New Roman"/>
          <w:b/>
        </w:rPr>
      </w:pPr>
      <w:r w:rsidRPr="003D03D5">
        <w:rPr>
          <w:rFonts w:ascii="Times New Roman" w:hAnsi="Times New Roman"/>
          <w:b/>
        </w:rPr>
        <w:t>Планируемые результаты освоения учебного предмета «Информатика»</w:t>
      </w:r>
    </w:p>
    <w:p w:rsidR="00ED76B3" w:rsidRPr="003D03D5" w:rsidRDefault="00ED76B3" w:rsidP="00F42590">
      <w:pPr>
        <w:ind w:firstLine="708"/>
        <w:jc w:val="center"/>
        <w:rPr>
          <w:rFonts w:ascii="Times New Roman" w:hAnsi="Times New Roman"/>
          <w:b/>
        </w:rPr>
      </w:pP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программы: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  <w:t>личностным, включаю</w:t>
      </w:r>
      <w:r w:rsidR="008C041A">
        <w:rPr>
          <w:rFonts w:ascii="Times New Roman" w:hAnsi="Times New Roman"/>
        </w:rPr>
        <w:t>щим готовность и способность об</w:t>
      </w:r>
      <w:r w:rsidRPr="003D03D5">
        <w:rPr>
          <w:rFonts w:ascii="Times New Roman" w:hAnsi="Times New Roman"/>
        </w:rPr>
        <w:t xml:space="preserve">учающихся к саморазвитию и личностному самоопределению, </w:t>
      </w:r>
      <w:proofErr w:type="spellStart"/>
      <w:r w:rsidRPr="003D03D5">
        <w:rPr>
          <w:rFonts w:ascii="Times New Roman" w:hAnsi="Times New Roman"/>
        </w:rPr>
        <w:t>сформированность</w:t>
      </w:r>
      <w:proofErr w:type="spellEnd"/>
      <w:r w:rsidRPr="003D03D5">
        <w:rPr>
          <w:rFonts w:ascii="Times New Roman" w:hAnsi="Times New Roman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</w:t>
      </w:r>
      <w:r w:rsidR="008C041A">
        <w:rPr>
          <w:rFonts w:ascii="Times New Roman" w:hAnsi="Times New Roman"/>
        </w:rPr>
        <w:t>-</w:t>
      </w:r>
      <w:r w:rsidRPr="003D03D5">
        <w:rPr>
          <w:rFonts w:ascii="Times New Roman" w:hAnsi="Times New Roman"/>
        </w:rPr>
        <w:t>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</w:r>
      <w:proofErr w:type="spellStart"/>
      <w:r w:rsidRPr="003D03D5">
        <w:rPr>
          <w:rFonts w:ascii="Times New Roman" w:hAnsi="Times New Roman"/>
        </w:rPr>
        <w:t>метапредметным</w:t>
      </w:r>
      <w:proofErr w:type="spellEnd"/>
      <w:r w:rsidRPr="003D03D5">
        <w:rPr>
          <w:rFonts w:ascii="Times New Roman" w:hAnsi="Times New Roman"/>
        </w:rPr>
        <w:t xml:space="preserve">, включающим освоенные обучающимися </w:t>
      </w:r>
      <w:proofErr w:type="spellStart"/>
      <w:r w:rsidRPr="003D03D5">
        <w:rPr>
          <w:rFonts w:ascii="Times New Roman" w:hAnsi="Times New Roman"/>
        </w:rPr>
        <w:t>межпредметные</w:t>
      </w:r>
      <w:proofErr w:type="spellEnd"/>
      <w:r w:rsidRPr="003D03D5">
        <w:rPr>
          <w:rFonts w:ascii="Times New Roman" w:hAnsi="Times New Roman"/>
        </w:rPr>
        <w:t xml:space="preserve"> понятия и универсальные учебные действия (регулятивные, познавательные, коммуникативные), сп</w:t>
      </w:r>
      <w:r w:rsidR="008C041A">
        <w:rPr>
          <w:rFonts w:ascii="Times New Roman" w:hAnsi="Times New Roman"/>
        </w:rPr>
        <w:t>особность их использования в по</w:t>
      </w:r>
      <w:r w:rsidRPr="003D03D5">
        <w:rPr>
          <w:rFonts w:ascii="Times New Roman" w:hAnsi="Times New Roman"/>
        </w:rPr>
        <w:t>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•</w:t>
      </w:r>
      <w:r w:rsidRPr="003D03D5">
        <w:rPr>
          <w:rFonts w:ascii="Times New Roman" w:hAnsi="Times New Roman"/>
        </w:rPr>
        <w:tab/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</w:t>
      </w:r>
      <w:r w:rsidRPr="003D03D5">
        <w:rPr>
          <w:rFonts w:ascii="Times New Roman" w:hAnsi="Times New Roman"/>
        </w:rPr>
        <w:lastRenderedPageBreak/>
        <w:t>ситуациях, формирование научного типа мышления, владение научной терминологией, ключевыми понятиями, методами и приемами.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К личностным результатам, на становление которых оказывает влияние изучение курса информатики, можно отнести: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 xml:space="preserve">– ориентация обучающихся на реализацию позитивных жизненных перспектив, инициативность, </w:t>
      </w:r>
      <w:proofErr w:type="spellStart"/>
      <w:r w:rsidRPr="003D03D5">
        <w:rPr>
          <w:rFonts w:ascii="Times New Roman" w:hAnsi="Times New Roman"/>
        </w:rPr>
        <w:t>креативность</w:t>
      </w:r>
      <w:proofErr w:type="spellEnd"/>
      <w:r w:rsidRPr="003D03D5">
        <w:rPr>
          <w:rFonts w:ascii="Times New Roman" w:hAnsi="Times New Roman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42590" w:rsidRPr="003D03D5" w:rsidRDefault="00F42590" w:rsidP="00F42590">
      <w:pPr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уважение ко всем формам собственности, готовность к защите своей собственности,</w:t>
      </w:r>
    </w:p>
    <w:p w:rsidR="00F42590" w:rsidRPr="003D03D5" w:rsidRDefault="00F42590" w:rsidP="00F42590">
      <w:pPr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осознанный выбор будущей профессии как путь и способ реализации собственных жизненных планов;</w:t>
      </w:r>
    </w:p>
    <w:p w:rsidR="00F42590" w:rsidRPr="003D03D5" w:rsidRDefault="00F42590" w:rsidP="00F42590">
      <w:pPr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proofErr w:type="spellStart"/>
      <w:r w:rsidRPr="003D03D5">
        <w:rPr>
          <w:rFonts w:ascii="Times New Roman" w:hAnsi="Times New Roman"/>
        </w:rPr>
        <w:t>Метапредметные</w:t>
      </w:r>
      <w:proofErr w:type="spellEnd"/>
      <w:r w:rsidRPr="003D03D5">
        <w:rPr>
          <w:rFonts w:ascii="Times New Roman" w:hAnsi="Times New Roman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организовывать эффективный поиск ресурсов, необходимых для достижения поставленной цели;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lastRenderedPageBreak/>
        <w:t>– 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CD1DFD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 xml:space="preserve">– искать и находить обобщенные способы решения задач, в том числе, 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осуществлять развернутый информационный поиск и ставить на его основе новые (учебные и познавательные) задачи;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научится: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</w:p>
    <w:p w:rsidR="00F42590" w:rsidRPr="003D03D5" w:rsidRDefault="00F42590" w:rsidP="00F42590">
      <w:pPr>
        <w:tabs>
          <w:tab w:val="left" w:pos="1260"/>
        </w:tabs>
        <w:jc w:val="center"/>
        <w:rPr>
          <w:rFonts w:ascii="Times New Roman" w:hAnsi="Times New Roman"/>
          <w:b/>
        </w:rPr>
      </w:pPr>
      <w:r w:rsidRPr="003D03D5">
        <w:rPr>
          <w:rFonts w:ascii="Times New Roman" w:hAnsi="Times New Roman"/>
          <w:b/>
        </w:rPr>
        <w:t>Предметные результаты освоения учебного предмета «Информатика»</w:t>
      </w:r>
    </w:p>
    <w:p w:rsidR="00F42590" w:rsidRPr="003D03D5" w:rsidRDefault="00F42590" w:rsidP="00ED76B3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</w:rPr>
      </w:pPr>
      <w:r w:rsidRPr="003D03D5">
        <w:rPr>
          <w:rFonts w:ascii="Times New Roman" w:hAnsi="Times New Roman"/>
          <w:b/>
        </w:rPr>
        <w:t>Информация и информационные процессы</w:t>
      </w:r>
    </w:p>
    <w:p w:rsidR="00F42590" w:rsidRPr="003D03D5" w:rsidRDefault="00F42590" w:rsidP="00F42590">
      <w:pPr>
        <w:rPr>
          <w:rFonts w:ascii="Times New Roman" w:hAnsi="Times New Roman"/>
        </w:rPr>
      </w:pPr>
      <w:r w:rsidRPr="003D03D5">
        <w:rPr>
          <w:rFonts w:ascii="Times New Roman" w:hAnsi="Times New Roman"/>
        </w:rPr>
        <w:t>Выпускник на базовом уровне получит возможность научиться: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использовать знания о месте информатики в современной научной картине мира;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 xml:space="preserve">– строить неравномерные коды, допускающие однозначное декодирование сообщений, используя условие </w:t>
      </w:r>
      <w:proofErr w:type="spellStart"/>
      <w:r w:rsidRPr="003D03D5">
        <w:rPr>
          <w:rFonts w:ascii="Times New Roman" w:hAnsi="Times New Roman"/>
        </w:rPr>
        <w:t>Фано</w:t>
      </w:r>
      <w:proofErr w:type="spellEnd"/>
      <w:r w:rsidRPr="003D03D5">
        <w:rPr>
          <w:rFonts w:ascii="Times New Roman" w:hAnsi="Times New Roman"/>
        </w:rPr>
        <w:t>.</w:t>
      </w:r>
    </w:p>
    <w:p w:rsidR="00F42590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использовать знания о кодах, которые позволяют обнаруживать ошибки при передаче данных, а также о помехоустойчивых кодах.</w:t>
      </w:r>
    </w:p>
    <w:p w:rsidR="00CD1DFD" w:rsidRPr="003D03D5" w:rsidRDefault="00CD1DFD" w:rsidP="00F42590">
      <w:pPr>
        <w:jc w:val="both"/>
        <w:rPr>
          <w:rFonts w:ascii="Times New Roman" w:hAnsi="Times New Roman"/>
        </w:rPr>
      </w:pPr>
    </w:p>
    <w:p w:rsidR="00F42590" w:rsidRPr="003D03D5" w:rsidRDefault="00F42590" w:rsidP="00ED76B3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</w:rPr>
      </w:pPr>
      <w:r w:rsidRPr="003D03D5">
        <w:rPr>
          <w:rFonts w:ascii="Times New Roman" w:hAnsi="Times New Roman"/>
          <w:b/>
        </w:rPr>
        <w:t>Компьютер и его программное обеспечение</w:t>
      </w:r>
    </w:p>
    <w:p w:rsidR="00F42590" w:rsidRPr="003D03D5" w:rsidRDefault="00F42590" w:rsidP="00F42590">
      <w:pPr>
        <w:rPr>
          <w:rFonts w:ascii="Times New Roman" w:hAnsi="Times New Roman"/>
        </w:rPr>
      </w:pPr>
      <w:r w:rsidRPr="003D03D5">
        <w:rPr>
          <w:rFonts w:ascii="Times New Roman" w:hAnsi="Times New Roman"/>
        </w:rPr>
        <w:t>Выпускник на базовом уровне научится: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применять антивирусные программы для обеспечения стабильной работы технических средств ИКТ;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lastRenderedPageBreak/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 xml:space="preserve">– соблюдать санитарно-гигиенические требования при работе за персональным компьютером в соответствии с нормами действующих </w:t>
      </w:r>
      <w:proofErr w:type="spellStart"/>
      <w:r w:rsidRPr="003D03D5">
        <w:rPr>
          <w:rFonts w:ascii="Times New Roman" w:hAnsi="Times New Roman"/>
        </w:rPr>
        <w:t>СанПиН</w:t>
      </w:r>
      <w:proofErr w:type="spellEnd"/>
      <w:r w:rsidRPr="003D03D5">
        <w:rPr>
          <w:rFonts w:ascii="Times New Roman" w:hAnsi="Times New Roman"/>
        </w:rPr>
        <w:t>.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Выпускник на базовом уровне получит возможность научиться: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классифицировать программное обеспечение в соответствии с кругом выполняемых задач;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понимать основные принципы устройства современного компьютера и мобильных электронных устройств;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использовать правила безопасной и экономичной работы с компьютерами и мобильными устройствами;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понимать принцип управления робототехническим устройством;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осознанно подходить к выбору ИКТ - средств для своих учебных и иных целей;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диагностировать состояние персонального компьютера или мобильных устройств на предмет их заражения компьютерным вирусом;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F42590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CD1DFD" w:rsidRPr="003D03D5" w:rsidRDefault="00CD1DFD" w:rsidP="00F42590">
      <w:pPr>
        <w:jc w:val="both"/>
        <w:rPr>
          <w:rFonts w:ascii="Times New Roman" w:hAnsi="Times New Roman"/>
        </w:rPr>
      </w:pPr>
    </w:p>
    <w:p w:rsidR="00F42590" w:rsidRPr="003D03D5" w:rsidRDefault="00F42590" w:rsidP="00ED76B3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</w:rPr>
      </w:pPr>
      <w:r w:rsidRPr="003D03D5">
        <w:rPr>
          <w:rFonts w:ascii="Times New Roman" w:hAnsi="Times New Roman"/>
          <w:b/>
        </w:rPr>
        <w:t>Представление информации в компьютере</w:t>
      </w:r>
    </w:p>
    <w:p w:rsidR="00F42590" w:rsidRPr="003D03D5" w:rsidRDefault="00F42590" w:rsidP="00F42590">
      <w:pPr>
        <w:rPr>
          <w:rFonts w:ascii="Times New Roman" w:hAnsi="Times New Roman"/>
        </w:rPr>
      </w:pPr>
      <w:r w:rsidRPr="003D03D5">
        <w:rPr>
          <w:rFonts w:ascii="Times New Roman" w:hAnsi="Times New Roman"/>
        </w:rPr>
        <w:t>Выпускник на базовом уровне научится: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определять информационный объём графических и звуковых данных при заданных условиях дискретизации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Выпускник на базовом уровне получит возможность научиться: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 xml:space="preserve">–научиться складывать и вычитать числа, записанные в двоичной, восьмеричной и шестнадцатеричной системах счисления; </w:t>
      </w:r>
    </w:p>
    <w:p w:rsidR="00F42590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–использовать знания о дискретизации данных в научных исследования наук и технике.</w:t>
      </w:r>
    </w:p>
    <w:p w:rsidR="00CD1DFD" w:rsidRPr="003D03D5" w:rsidRDefault="00CD1DFD" w:rsidP="00F42590">
      <w:pPr>
        <w:jc w:val="both"/>
        <w:rPr>
          <w:rFonts w:ascii="Times New Roman" w:hAnsi="Times New Roman"/>
        </w:rPr>
      </w:pPr>
    </w:p>
    <w:p w:rsidR="00F42590" w:rsidRPr="003D03D5" w:rsidRDefault="00F42590" w:rsidP="00ED76B3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</w:rPr>
      </w:pPr>
      <w:r w:rsidRPr="003D03D5">
        <w:rPr>
          <w:rFonts w:ascii="Times New Roman" w:hAnsi="Times New Roman"/>
          <w:b/>
        </w:rPr>
        <w:t>Элементы теории множеств и алгебры логики</w:t>
      </w:r>
    </w:p>
    <w:p w:rsidR="00F42590" w:rsidRPr="003D03D5" w:rsidRDefault="00F42590" w:rsidP="00F42590">
      <w:pPr>
        <w:rPr>
          <w:rFonts w:ascii="Times New Roman" w:hAnsi="Times New Roman"/>
        </w:rPr>
      </w:pPr>
      <w:r w:rsidRPr="003D03D5">
        <w:rPr>
          <w:rFonts w:ascii="Times New Roman" w:hAnsi="Times New Roman"/>
        </w:rPr>
        <w:t>Выпускник на базовом уровне научится: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строить логической выражение по заданной таблице истинности; решать несложные логические уравнения.</w:t>
      </w:r>
    </w:p>
    <w:p w:rsidR="00F42590" w:rsidRPr="003D03D5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Выпускник на базовом уровне получит возможность научиться:</w:t>
      </w:r>
    </w:p>
    <w:p w:rsidR="00F42590" w:rsidRDefault="00F42590" w:rsidP="00F42590">
      <w:pPr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CD1DFD" w:rsidRPr="003D03D5" w:rsidRDefault="00CD1DFD" w:rsidP="00F42590">
      <w:pPr>
        <w:jc w:val="both"/>
        <w:rPr>
          <w:rFonts w:ascii="Times New Roman" w:hAnsi="Times New Roman"/>
        </w:rPr>
      </w:pPr>
    </w:p>
    <w:p w:rsidR="00F42590" w:rsidRPr="003D03D5" w:rsidRDefault="00F42590" w:rsidP="00ED76B3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</w:rPr>
      </w:pPr>
      <w:r w:rsidRPr="003D03D5">
        <w:rPr>
          <w:rFonts w:ascii="Times New Roman" w:hAnsi="Times New Roman"/>
          <w:b/>
        </w:rPr>
        <w:t>Современные технологии создания и обработки информационных объектов</w:t>
      </w:r>
    </w:p>
    <w:p w:rsidR="00F42590" w:rsidRPr="003D03D5" w:rsidRDefault="00F42590" w:rsidP="00F42590">
      <w:pPr>
        <w:ind w:firstLine="708"/>
        <w:jc w:val="both"/>
        <w:rPr>
          <w:rFonts w:ascii="Times New Roman" w:hAnsi="Times New Roman"/>
        </w:rPr>
      </w:pPr>
      <w:r w:rsidRPr="003D03D5">
        <w:rPr>
          <w:rFonts w:ascii="Times New Roman" w:hAnsi="Times New Roman"/>
        </w:rPr>
        <w:t>Выпускник на базовом уровне научится:</w:t>
      </w:r>
    </w:p>
    <w:p w:rsidR="00F42590" w:rsidRPr="003D03D5" w:rsidRDefault="00F42590" w:rsidP="00ED76B3">
      <w:pPr>
        <w:rPr>
          <w:rFonts w:ascii="Times New Roman" w:hAnsi="Times New Roman"/>
        </w:rPr>
      </w:pPr>
      <w:r w:rsidRPr="003D03D5">
        <w:rPr>
          <w:rFonts w:ascii="Times New Roman" w:hAnsi="Times New Roman"/>
        </w:rPr>
        <w:t>– 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:rsidR="00F42590" w:rsidRDefault="00F42590" w:rsidP="00F42590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D03D5" w:rsidRDefault="003D03D5" w:rsidP="00F42590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D03D5" w:rsidRDefault="003D03D5" w:rsidP="00F42590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D03D5" w:rsidRDefault="003D03D5" w:rsidP="00F42590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42590" w:rsidRDefault="00F42590" w:rsidP="00F42590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6499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ED76B3" w:rsidRDefault="00ED76B3" w:rsidP="00F42590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42590" w:rsidRPr="00151E9E" w:rsidTr="003D03D5">
        <w:tc>
          <w:tcPr>
            <w:tcW w:w="9571" w:type="dxa"/>
            <w:gridSpan w:val="2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jc w:val="center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Введение. Информация и информационные процессы</w:t>
            </w:r>
          </w:p>
        </w:tc>
      </w:tr>
      <w:tr w:rsidR="00F42590" w:rsidRPr="00151E9E" w:rsidTr="003D03D5">
        <w:tc>
          <w:tcPr>
            <w:tcW w:w="4785" w:type="dxa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</w:t>
            </w:r>
          </w:p>
        </w:tc>
        <w:tc>
          <w:tcPr>
            <w:tcW w:w="4786" w:type="dxa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  <w:b/>
              </w:rPr>
              <w:t>Глава 1</w:t>
            </w:r>
            <w:r w:rsidRPr="00151E9E">
              <w:rPr>
                <w:rFonts w:ascii="Times New Roman" w:hAnsi="Times New Roman"/>
              </w:rPr>
              <w:t>. Информация и информационные процессы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 § 1. Информация. Информационная грамотность и информационная культура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1.Информация, её свойства и виды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2.Информационная культура и информационная грамотность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3.Этапы работы с информацией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4.Некоторые приёмы работы с текстовой информацией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2. Подходы к измерению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1.Содержательный подход к измерению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2.Алфавитный подход к измерению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3.Единицы измерения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3. Информационные связи в системах различной природы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1.Системы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2.Информационные связи в системах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3.Системы управления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4. Обработка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1.Задачи обработки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2.Кодирование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3.Поиск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5. Передача и хранение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1.Передача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2.Хранение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  <w:b/>
              </w:rPr>
              <w:t>Глава 3</w:t>
            </w:r>
            <w:r w:rsidRPr="00151E9E">
              <w:rPr>
                <w:rFonts w:ascii="Times New Roman" w:hAnsi="Times New Roman"/>
              </w:rPr>
              <w:t>. Представление информации в компьютере § 14. Кодирование текстовой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1.Кодировка АSCII и её расширения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2.Стандарт UNICODE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3.Информационный объём текстового сообщения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15. Кодирование графической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1.Общие подходы к кодированию графической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2.О векторной и растровой графике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3.Кодирование цвета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4.Цветовая модель RGB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5.Цветовая модель HSB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6.Цветовая модель CMYK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16. Кодирование звуковой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1.Звук и его характеристики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2.Понятие звукозаписи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3.Оцифровка звука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</w:p>
        </w:tc>
      </w:tr>
      <w:tr w:rsidR="00F42590" w:rsidRPr="00151E9E" w:rsidTr="003D03D5">
        <w:tc>
          <w:tcPr>
            <w:tcW w:w="9571" w:type="dxa"/>
            <w:gridSpan w:val="2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jc w:val="center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lastRenderedPageBreak/>
              <w:t>Математические основы информатики</w:t>
            </w:r>
          </w:p>
        </w:tc>
      </w:tr>
      <w:tr w:rsidR="00F42590" w:rsidRPr="00151E9E" w:rsidTr="003D03D5">
        <w:tc>
          <w:tcPr>
            <w:tcW w:w="4785" w:type="dxa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Тексты и кодирование. Равномерные   и   неравномерные коды. Условие </w:t>
            </w:r>
            <w:proofErr w:type="spellStart"/>
            <w:r w:rsidRPr="00151E9E">
              <w:rPr>
                <w:rFonts w:ascii="Times New Roman" w:hAnsi="Times New Roman"/>
              </w:rPr>
              <w:t>Фано</w:t>
            </w:r>
            <w:proofErr w:type="spellEnd"/>
            <w:r w:rsidRPr="00151E9E">
              <w:rPr>
                <w:rFonts w:ascii="Times New Roman" w:hAnsi="Times New Roman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  <w:b/>
              </w:rPr>
              <w:t>Глава 1</w:t>
            </w:r>
            <w:r w:rsidRPr="00151E9E">
              <w:rPr>
                <w:rFonts w:ascii="Times New Roman" w:hAnsi="Times New Roman"/>
              </w:rPr>
              <w:t>. Информация и информационные процессы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4. Обработка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51E9E">
              <w:rPr>
                <w:rFonts w:ascii="Times New Roman" w:hAnsi="Times New Roman"/>
              </w:rPr>
              <w:t>4.2. Кодирование информации</w:t>
            </w:r>
          </w:p>
        </w:tc>
      </w:tr>
      <w:tr w:rsidR="00F42590" w:rsidRPr="00151E9E" w:rsidTr="003D03D5">
        <w:tc>
          <w:tcPr>
            <w:tcW w:w="4785" w:type="dxa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Системы счисления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1E9E">
              <w:rPr>
                <w:rFonts w:ascii="Times New Roman" w:hAnsi="Times New Roman"/>
              </w:rPr>
              <w:t>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</w:t>
            </w:r>
          </w:p>
        </w:tc>
        <w:tc>
          <w:tcPr>
            <w:tcW w:w="4786" w:type="dxa"/>
            <w:shd w:val="clear" w:color="auto" w:fill="auto"/>
          </w:tcPr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  <w:b/>
              </w:rPr>
              <w:t>Глава 3</w:t>
            </w:r>
            <w:r w:rsidRPr="00151E9E">
              <w:rPr>
                <w:rFonts w:ascii="Times New Roman" w:hAnsi="Times New Roman"/>
              </w:rPr>
              <w:t>. Представление информации в компьютере</w:t>
            </w:r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 § 10. Представление чисел в позиционных системах счисления</w:t>
            </w:r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1.Общие сведения о системах счисления</w:t>
            </w:r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2.Позиционные системы счисления</w:t>
            </w:r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3.Перевод чисел из </w:t>
            </w:r>
            <w:proofErr w:type="spellStart"/>
            <w:r w:rsidRPr="00151E9E">
              <w:rPr>
                <w:rFonts w:ascii="Times New Roman" w:hAnsi="Times New Roman"/>
              </w:rPr>
              <w:t>q-ичной</w:t>
            </w:r>
            <w:proofErr w:type="spellEnd"/>
            <w:r w:rsidRPr="00151E9E">
              <w:rPr>
                <w:rFonts w:ascii="Times New Roman" w:hAnsi="Times New Roman"/>
              </w:rPr>
              <w:t xml:space="preserve"> в</w:t>
            </w:r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десятичную систему </w:t>
            </w:r>
            <w:proofErr w:type="spellStart"/>
            <w:r w:rsidRPr="00151E9E">
              <w:rPr>
                <w:rFonts w:ascii="Times New Roman" w:hAnsi="Times New Roman"/>
              </w:rPr>
              <w:t>счисления§</w:t>
            </w:r>
            <w:proofErr w:type="spellEnd"/>
            <w:r w:rsidRPr="00151E9E">
              <w:rPr>
                <w:rFonts w:ascii="Times New Roman" w:hAnsi="Times New Roman"/>
              </w:rPr>
              <w:t xml:space="preserve"> 11. Перевод чисел из одной позиционной системы счисления в другую</w:t>
            </w:r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5.Перевод целого десятичного числа в систему счисления с основанием </w:t>
            </w:r>
            <w:proofErr w:type="spellStart"/>
            <w:r w:rsidRPr="00151E9E">
              <w:rPr>
                <w:rFonts w:ascii="Times New Roman" w:hAnsi="Times New Roman"/>
              </w:rPr>
              <w:t>q</w:t>
            </w:r>
            <w:proofErr w:type="spellEnd"/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6.Перевод целого десятичного числа в двоичную систему счисления</w:t>
            </w:r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7.Перевод целого числа из системы счисления с основанием </w:t>
            </w:r>
            <w:proofErr w:type="spellStart"/>
            <w:r w:rsidRPr="00151E9E">
              <w:rPr>
                <w:rFonts w:ascii="Times New Roman" w:hAnsi="Times New Roman"/>
              </w:rPr>
              <w:t>p</w:t>
            </w:r>
            <w:proofErr w:type="spellEnd"/>
            <w:r w:rsidRPr="00151E9E">
              <w:rPr>
                <w:rFonts w:ascii="Times New Roman" w:hAnsi="Times New Roman"/>
              </w:rPr>
              <w:t xml:space="preserve"> в систему счисления с основанием </w:t>
            </w:r>
            <w:proofErr w:type="spellStart"/>
            <w:r w:rsidRPr="00151E9E">
              <w:rPr>
                <w:rFonts w:ascii="Times New Roman" w:hAnsi="Times New Roman"/>
              </w:rPr>
              <w:t>q</w:t>
            </w:r>
            <w:proofErr w:type="spellEnd"/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8.Перевод конечной десятичной дроби в систему счисления с основанием </w:t>
            </w:r>
            <w:proofErr w:type="spellStart"/>
            <w:r w:rsidRPr="00151E9E">
              <w:rPr>
                <w:rFonts w:ascii="Times New Roman" w:hAnsi="Times New Roman"/>
              </w:rPr>
              <w:t>q</w:t>
            </w:r>
            <w:proofErr w:type="spellEnd"/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9.«Быстрый» перевод чисел в компьютерных системах счисления</w:t>
            </w:r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12. Арифметические операции в позиционных системах счисления</w:t>
            </w:r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1.Сложение чисел в системе счисления с основанием </w:t>
            </w:r>
            <w:proofErr w:type="spellStart"/>
            <w:r w:rsidRPr="00151E9E">
              <w:rPr>
                <w:rFonts w:ascii="Times New Roman" w:hAnsi="Times New Roman"/>
              </w:rPr>
              <w:t>q</w:t>
            </w:r>
            <w:proofErr w:type="spellEnd"/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2.Вычитание чисел в системе счисления с основанием </w:t>
            </w:r>
            <w:proofErr w:type="spellStart"/>
            <w:r w:rsidRPr="00151E9E">
              <w:rPr>
                <w:rFonts w:ascii="Times New Roman" w:hAnsi="Times New Roman"/>
              </w:rPr>
              <w:t>q</w:t>
            </w:r>
            <w:proofErr w:type="spellEnd"/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3.Умножение чисел в системе счисления с основанием </w:t>
            </w:r>
            <w:proofErr w:type="spellStart"/>
            <w:r w:rsidRPr="00151E9E">
              <w:rPr>
                <w:rFonts w:ascii="Times New Roman" w:hAnsi="Times New Roman"/>
              </w:rPr>
              <w:t>q</w:t>
            </w:r>
            <w:proofErr w:type="spellEnd"/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4.Деление чисел в системе счисления с основанием </w:t>
            </w:r>
            <w:proofErr w:type="spellStart"/>
            <w:r w:rsidRPr="00151E9E">
              <w:rPr>
                <w:rFonts w:ascii="Times New Roman" w:hAnsi="Times New Roman"/>
              </w:rPr>
              <w:t>q</w:t>
            </w:r>
            <w:proofErr w:type="spellEnd"/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5.Двоичная арифметика</w:t>
            </w:r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13. Представление чисел в компьютере</w:t>
            </w:r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1.Представление целых чисел</w:t>
            </w:r>
          </w:p>
          <w:p w:rsidR="00F42590" w:rsidRPr="00151E9E" w:rsidRDefault="00F42590" w:rsidP="003D03D5">
            <w:pPr>
              <w:tabs>
                <w:tab w:val="left" w:pos="525"/>
                <w:tab w:val="left" w:pos="3600"/>
              </w:tabs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2.Представление вещественных</w:t>
            </w:r>
          </w:p>
        </w:tc>
      </w:tr>
      <w:tr w:rsidR="00F42590" w:rsidRPr="00151E9E" w:rsidTr="003D03D5">
        <w:tc>
          <w:tcPr>
            <w:tcW w:w="4785" w:type="dxa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Элементы комбинаторики, теории множеств и математической логики. Операции «импликация», «</w:t>
            </w:r>
            <w:proofErr w:type="spellStart"/>
            <w:r w:rsidRPr="00151E9E">
              <w:rPr>
                <w:rFonts w:ascii="Times New Roman" w:hAnsi="Times New Roman"/>
              </w:rPr>
              <w:t>экви-валентность</w:t>
            </w:r>
            <w:proofErr w:type="spellEnd"/>
            <w:r w:rsidRPr="00151E9E">
              <w:rPr>
                <w:rFonts w:ascii="Times New Roman" w:hAnsi="Times New Roman"/>
              </w:rPr>
              <w:t>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  <w:b/>
              </w:rPr>
              <w:t>Глава 4</w:t>
            </w:r>
            <w:r w:rsidRPr="00151E9E">
              <w:rPr>
                <w:rFonts w:ascii="Times New Roman" w:hAnsi="Times New Roman"/>
              </w:rPr>
              <w:t>. Элементы теории множеств и алгебры логики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17. Некоторые сведения из теории множеств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1.Понятие множества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2.Операции над множествами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3.Мощность множества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18. Алгебра логики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1.Логические высказывания и переменные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2.Логические операции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3.Логические выражения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4. Предикаты и их множества истинности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lastRenderedPageBreak/>
              <w:t>§ 19. Таблицы истинности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1.Построение таблиц истинности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2.Анализ таблиц истинности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§20.Преобразование логических выражений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1.Основные законы алгебры логики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2.Логические функции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3.Составление логического выражения по таблице истинности и его упрощение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21. Элементы схем техники. Логические схемы.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1.Логические элементы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2.Сумматор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3.Триггер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22. Логические задачи и способы их решения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1.Метод рассуждений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2.Задачи о рыцарях и лжецах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3.Задачи на сопоставление. Табличный метод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4.Использование таблиц истинности для решения </w:t>
            </w:r>
            <w:proofErr w:type="spellStart"/>
            <w:r w:rsidRPr="00151E9E">
              <w:rPr>
                <w:rFonts w:ascii="Times New Roman" w:hAnsi="Times New Roman"/>
              </w:rPr>
              <w:t>логичеких</w:t>
            </w:r>
            <w:proofErr w:type="spellEnd"/>
            <w:r w:rsidRPr="00151E9E">
              <w:rPr>
                <w:rFonts w:ascii="Times New Roman" w:hAnsi="Times New Roman"/>
              </w:rPr>
              <w:t xml:space="preserve"> задач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5.Решение логических задач путём упрощения логических выражений</w:t>
            </w:r>
          </w:p>
        </w:tc>
      </w:tr>
      <w:tr w:rsidR="00F42590" w:rsidRPr="00151E9E" w:rsidTr="003D03D5">
        <w:tc>
          <w:tcPr>
            <w:tcW w:w="9571" w:type="dxa"/>
            <w:gridSpan w:val="2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</w:rPr>
            </w:pPr>
            <w:r w:rsidRPr="00151E9E">
              <w:rPr>
                <w:rFonts w:ascii="Times New Roman" w:hAnsi="Times New Roman"/>
                <w:b/>
              </w:rPr>
              <w:lastRenderedPageBreak/>
              <w:t>Использование программных систем и сервисов</w:t>
            </w:r>
          </w:p>
        </w:tc>
      </w:tr>
      <w:tr w:rsidR="00F42590" w:rsidRPr="00151E9E" w:rsidTr="003D03D5">
        <w:tc>
          <w:tcPr>
            <w:tcW w:w="4785" w:type="dxa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Организация хранения и обработки данных, в том числе с использованием </w:t>
            </w:r>
            <w:proofErr w:type="spellStart"/>
            <w:r w:rsidRPr="00151E9E">
              <w:rPr>
                <w:rFonts w:ascii="Times New Roman" w:hAnsi="Times New Roman"/>
              </w:rPr>
              <w:t>интернет-сервисов</w:t>
            </w:r>
            <w:proofErr w:type="spellEnd"/>
            <w:r w:rsidRPr="00151E9E">
              <w:rPr>
                <w:rFonts w:ascii="Times New Roman" w:hAnsi="Times New Roman"/>
              </w:rPr>
              <w:t xml:space="preserve">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</w:t>
            </w:r>
            <w:r w:rsidRPr="00151E9E">
              <w:rPr>
                <w:rFonts w:ascii="Times New Roman" w:hAnsi="Times New Roman"/>
              </w:rPr>
              <w:lastRenderedPageBreak/>
              <w:t xml:space="preserve">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</w:t>
            </w:r>
            <w:proofErr w:type="spellStart"/>
            <w:r w:rsidRPr="00151E9E">
              <w:rPr>
                <w:rFonts w:ascii="Times New Roman" w:hAnsi="Times New Roman"/>
              </w:rPr>
              <w:t>про-граммного</w:t>
            </w:r>
            <w:proofErr w:type="spellEnd"/>
            <w:r w:rsidRPr="00151E9E">
              <w:rPr>
                <w:rFonts w:ascii="Times New Roman" w:hAnsi="Times New Roman"/>
              </w:rPr>
              <w:t xml:space="preserve"> обеспечения. Способы и средства обеспечения надежного       функционирования средств   ИКТ.   Применение  специализированных программ для обеспечения стабильной работы средств ИКТ.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Безопасность, гигиена, эргономика, ресурсосбережение, технологические требования при эксплуатации  компьютерного  рабочего места. Проектирование автоматизированного рабочего места в соответствии с целями его использования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Работа с аудиовизуальными данными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интернет- и мобильных приложений.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 w:rsidRPr="00151E9E">
              <w:rPr>
                <w:rFonts w:ascii="Times New Roman" w:hAnsi="Times New Roman"/>
              </w:rPr>
              <w:t>мультимедийных</w:t>
            </w:r>
            <w:proofErr w:type="spellEnd"/>
            <w:r w:rsidRPr="00151E9E">
              <w:rPr>
                <w:rFonts w:ascii="Times New Roman" w:hAnsi="Times New Roman"/>
              </w:rPr>
              <w:t xml:space="preserve"> </w:t>
            </w:r>
            <w:proofErr w:type="spellStart"/>
            <w:r w:rsidRPr="00151E9E">
              <w:rPr>
                <w:rFonts w:ascii="Times New Roman" w:hAnsi="Times New Roman"/>
              </w:rPr>
              <w:t>онлайн-сервисов</w:t>
            </w:r>
            <w:proofErr w:type="spellEnd"/>
            <w:r w:rsidRPr="00151E9E">
              <w:rPr>
                <w:rFonts w:ascii="Times New Roman" w:hAnsi="Times New Roman"/>
              </w:rPr>
              <w:t xml:space="preserve"> для разработки презентаций    проектных    работ. Работа в группе, технология публикации   готового   материала   в сети</w:t>
            </w:r>
          </w:p>
        </w:tc>
        <w:tc>
          <w:tcPr>
            <w:tcW w:w="4786" w:type="dxa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  <w:b/>
              </w:rPr>
              <w:lastRenderedPageBreak/>
              <w:t>Глава 2</w:t>
            </w:r>
            <w:r w:rsidRPr="00151E9E">
              <w:rPr>
                <w:rFonts w:ascii="Times New Roman" w:hAnsi="Times New Roman"/>
              </w:rPr>
              <w:t xml:space="preserve">. Компьютер и его программное обеспечение 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6. История развития вычислительной техники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1.Этапы информационных преобразований в обществе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2.История развития устройств для вычислений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3.Поколения ЭВМ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§7. Основополагающие принципы устройства ЭВМ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1.Принципы Неймана-Лебедева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2.Архитектура персонального компьютера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3.Перспективные направления развития компьютеров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8. Программное обеспечение компьютера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1.Структура программного обеспечения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2.Системное программное обеспечение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3.Системы программирования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4.Прикладное программное обеспечение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9. Файловая система компьютера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1.Файлы и каталоги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2.Функции файловой системы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3.Файловые структуры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F42590" w:rsidRPr="00151E9E" w:rsidTr="003D03D5">
        <w:tc>
          <w:tcPr>
            <w:tcW w:w="4785" w:type="dxa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lastRenderedPageBreak/>
              <w:t xml:space="preserve">Подготовка текстов и демонстрационных материалов. Средства  поиска  и  </w:t>
            </w:r>
            <w:proofErr w:type="spellStart"/>
            <w:r w:rsidRPr="00151E9E">
              <w:rPr>
                <w:rFonts w:ascii="Times New Roman" w:hAnsi="Times New Roman"/>
              </w:rPr>
              <w:t>автозамены</w:t>
            </w:r>
            <w:proofErr w:type="spellEnd"/>
            <w:r w:rsidRPr="00151E9E">
              <w:rPr>
                <w:rFonts w:ascii="Times New Roman" w:hAnsi="Times New Roman"/>
              </w:rPr>
              <w:t>. История изменений. Использование готовых шаблонов и создание собственных.  Разработка 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Знакомство    с    компьютерной версткой текста. Технические средства   ввода   текста.   </w:t>
            </w:r>
            <w:proofErr w:type="spellStart"/>
            <w:r w:rsidRPr="00151E9E">
              <w:rPr>
                <w:rFonts w:ascii="Times New Roman" w:hAnsi="Times New Roman"/>
              </w:rPr>
              <w:t>Про-граммы</w:t>
            </w:r>
            <w:proofErr w:type="spellEnd"/>
            <w:r w:rsidRPr="00151E9E">
              <w:rPr>
                <w:rFonts w:ascii="Times New Roman" w:hAnsi="Times New Roman"/>
              </w:rPr>
              <w:t xml:space="preserve"> распознавания текста, введенного     с     использованием сканера, планшетного ПК или графического    планшета.    </w:t>
            </w:r>
            <w:proofErr w:type="spellStart"/>
            <w:r w:rsidRPr="00151E9E">
              <w:rPr>
                <w:rFonts w:ascii="Times New Roman" w:hAnsi="Times New Roman"/>
              </w:rPr>
              <w:t>Про-граммы</w:t>
            </w:r>
            <w:proofErr w:type="spellEnd"/>
            <w:r w:rsidRPr="00151E9E">
              <w:rPr>
                <w:rFonts w:ascii="Times New Roman" w:hAnsi="Times New Roman"/>
              </w:rPr>
              <w:t xml:space="preserve"> синтеза и распознавания устной речи</w:t>
            </w:r>
          </w:p>
        </w:tc>
        <w:tc>
          <w:tcPr>
            <w:tcW w:w="4786" w:type="dxa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  <w:b/>
              </w:rPr>
              <w:t>Глава5</w:t>
            </w:r>
            <w:r w:rsidRPr="00151E9E">
              <w:rPr>
                <w:rFonts w:ascii="Times New Roman" w:hAnsi="Times New Roman"/>
              </w:rPr>
              <w:t xml:space="preserve">. Современные технологии создания и обработки информационных объектов 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23. Текстовые документы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1.Виды текстовых документов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2.Виды программного обеспечения для обработки текстовой информации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3.Создание текстовых документов на компьютере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4.Средства автоматизации процесса создания документов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5.Совместная работа над документом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6.Оформление реферата как пример автоматизации процесса создания документов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7.Другие возможности автоматизации обработки текстовой информации</w:t>
            </w:r>
          </w:p>
        </w:tc>
      </w:tr>
      <w:tr w:rsidR="00F42590" w:rsidRPr="00151E9E" w:rsidTr="003D03D5">
        <w:tc>
          <w:tcPr>
            <w:tcW w:w="4785" w:type="dxa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Работа с аудиовизуальными данными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Создание       и       преобразование аудиовизуальных объектов. Ввод </w:t>
            </w:r>
            <w:r w:rsidRPr="00151E9E">
              <w:rPr>
                <w:rFonts w:ascii="Times New Roman" w:hAnsi="Times New Roman"/>
              </w:rPr>
              <w:lastRenderedPageBreak/>
              <w:t>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интернет- и мобильных приложений.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 w:rsidRPr="00151E9E">
              <w:rPr>
                <w:rFonts w:ascii="Times New Roman" w:hAnsi="Times New Roman"/>
              </w:rPr>
              <w:t>мультимедийных</w:t>
            </w:r>
            <w:proofErr w:type="spellEnd"/>
            <w:r w:rsidRPr="00151E9E">
              <w:rPr>
                <w:rFonts w:ascii="Times New Roman" w:hAnsi="Times New Roman"/>
              </w:rPr>
              <w:t xml:space="preserve"> </w:t>
            </w:r>
            <w:proofErr w:type="spellStart"/>
            <w:r w:rsidRPr="00151E9E">
              <w:rPr>
                <w:rFonts w:ascii="Times New Roman" w:hAnsi="Times New Roman"/>
              </w:rPr>
              <w:t>онлайн-сервисов</w:t>
            </w:r>
            <w:proofErr w:type="spellEnd"/>
            <w:r w:rsidRPr="00151E9E">
              <w:rPr>
                <w:rFonts w:ascii="Times New Roman" w:hAnsi="Times New Roman"/>
              </w:rPr>
              <w:t xml:space="preserve"> для разработки презентаций    проектных    работ. Работа в группе, технология публикации   готового   материала   в сети</w:t>
            </w:r>
          </w:p>
        </w:tc>
        <w:tc>
          <w:tcPr>
            <w:tcW w:w="4786" w:type="dxa"/>
            <w:shd w:val="clear" w:color="auto" w:fill="auto"/>
          </w:tcPr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  <w:b/>
              </w:rPr>
              <w:lastRenderedPageBreak/>
              <w:t>Глава5</w:t>
            </w:r>
            <w:r w:rsidRPr="00151E9E">
              <w:rPr>
                <w:rFonts w:ascii="Times New Roman" w:hAnsi="Times New Roman"/>
              </w:rPr>
              <w:t xml:space="preserve">. Современные технологии создания и обработки </w:t>
            </w:r>
            <w:proofErr w:type="spellStart"/>
            <w:r w:rsidRPr="00151E9E">
              <w:rPr>
                <w:rFonts w:ascii="Times New Roman" w:hAnsi="Times New Roman"/>
              </w:rPr>
              <w:t>ин-формационных</w:t>
            </w:r>
            <w:proofErr w:type="spellEnd"/>
            <w:r w:rsidRPr="00151E9E">
              <w:rPr>
                <w:rFonts w:ascii="Times New Roman" w:hAnsi="Times New Roman"/>
              </w:rPr>
              <w:t xml:space="preserve"> объектов § 24. Объекты компьютерной графики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lastRenderedPageBreak/>
              <w:t>Компьютерная графика и её виды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2.Форматы графических файлов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3.Понятие разрешения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4.Цифровая фотография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§ 25. Компьютерные презентации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 xml:space="preserve">1.Виды компьютерных </w:t>
            </w:r>
            <w:proofErr w:type="spellStart"/>
            <w:r w:rsidRPr="00151E9E">
              <w:rPr>
                <w:rFonts w:ascii="Times New Roman" w:hAnsi="Times New Roman"/>
              </w:rPr>
              <w:t>презенаций</w:t>
            </w:r>
            <w:proofErr w:type="spellEnd"/>
            <w:r w:rsidRPr="00151E9E">
              <w:rPr>
                <w:rFonts w:ascii="Times New Roman" w:hAnsi="Times New Roman"/>
              </w:rPr>
              <w:t>.</w:t>
            </w:r>
          </w:p>
          <w:p w:rsidR="00F42590" w:rsidRPr="00151E9E" w:rsidRDefault="00F42590" w:rsidP="003D03D5">
            <w:pPr>
              <w:tabs>
                <w:tab w:val="left" w:pos="3600"/>
              </w:tabs>
              <w:jc w:val="both"/>
              <w:rPr>
                <w:rFonts w:ascii="Times New Roman" w:hAnsi="Times New Roman"/>
              </w:rPr>
            </w:pPr>
            <w:r w:rsidRPr="00151E9E">
              <w:rPr>
                <w:rFonts w:ascii="Times New Roman" w:hAnsi="Times New Roman"/>
              </w:rPr>
              <w:t>2.Создание презентаций</w:t>
            </w:r>
          </w:p>
        </w:tc>
      </w:tr>
    </w:tbl>
    <w:p w:rsidR="00F42590" w:rsidRDefault="00F42590" w:rsidP="00F42590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D76B3" w:rsidRDefault="00ED76B3" w:rsidP="00456BCF">
      <w:pPr>
        <w:jc w:val="both"/>
        <w:rPr>
          <w:rFonts w:ascii="Times New Roman" w:hAnsi="Times New Roman" w:cs="Times New Roman"/>
        </w:rPr>
      </w:pPr>
    </w:p>
    <w:p w:rsidR="00ED76B3" w:rsidRDefault="00ED76B3" w:rsidP="00456BCF">
      <w:pPr>
        <w:jc w:val="both"/>
        <w:rPr>
          <w:rFonts w:ascii="Times New Roman" w:hAnsi="Times New Roman" w:cs="Times New Roman"/>
        </w:rPr>
      </w:pPr>
    </w:p>
    <w:p w:rsidR="00584738" w:rsidRPr="00ED76B3" w:rsidRDefault="00ED76B3" w:rsidP="00584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84738" w:rsidRPr="00ED76B3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0F6A75" w:rsidRPr="00ED76B3">
        <w:rPr>
          <w:rFonts w:ascii="Times New Roman" w:hAnsi="Times New Roman" w:cs="Times New Roman"/>
          <w:b/>
          <w:sz w:val="28"/>
          <w:szCs w:val="28"/>
        </w:rPr>
        <w:t xml:space="preserve"> в 10 классе</w:t>
      </w:r>
    </w:p>
    <w:p w:rsidR="00584738" w:rsidRPr="000F6A75" w:rsidRDefault="00584738" w:rsidP="00584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584738" w:rsidTr="003D03D5">
        <w:tc>
          <w:tcPr>
            <w:tcW w:w="1242" w:type="dxa"/>
          </w:tcPr>
          <w:p w:rsidR="00584738" w:rsidRPr="000F6A75" w:rsidRDefault="00584738" w:rsidP="003D0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F6A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0F6A7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F6A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584738" w:rsidRPr="000F6A75" w:rsidRDefault="00584738" w:rsidP="003D0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75">
              <w:rPr>
                <w:rStyle w:val="FontStyle33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191" w:type="dxa"/>
          </w:tcPr>
          <w:p w:rsidR="00584738" w:rsidRPr="000F6A75" w:rsidRDefault="00584738" w:rsidP="003D0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84738" w:rsidRPr="000F6A75" w:rsidTr="003D03D5">
        <w:tc>
          <w:tcPr>
            <w:tcW w:w="1242" w:type="dxa"/>
          </w:tcPr>
          <w:p w:rsidR="00584738" w:rsidRPr="000F6A75" w:rsidRDefault="000F6A75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584738" w:rsidRPr="000F6A75" w:rsidRDefault="00FA2ED2" w:rsidP="003D0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и информационные процессы </w:t>
            </w:r>
          </w:p>
        </w:tc>
        <w:tc>
          <w:tcPr>
            <w:tcW w:w="3191" w:type="dxa"/>
          </w:tcPr>
          <w:p w:rsidR="00584738" w:rsidRPr="000F6A75" w:rsidRDefault="000F6A75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4738" w:rsidRPr="000F6A75" w:rsidTr="003D03D5">
        <w:tc>
          <w:tcPr>
            <w:tcW w:w="1242" w:type="dxa"/>
          </w:tcPr>
          <w:p w:rsidR="00584738" w:rsidRPr="000F6A75" w:rsidRDefault="000F6A75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584738" w:rsidRPr="000F6A75" w:rsidRDefault="00FA2ED2" w:rsidP="003D0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Компьютер и его программное обеспечение </w:t>
            </w:r>
          </w:p>
        </w:tc>
        <w:tc>
          <w:tcPr>
            <w:tcW w:w="3191" w:type="dxa"/>
          </w:tcPr>
          <w:p w:rsidR="00584738" w:rsidRPr="000F6A75" w:rsidRDefault="000F6A75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4738" w:rsidRPr="000F6A75" w:rsidTr="003D03D5">
        <w:tc>
          <w:tcPr>
            <w:tcW w:w="1242" w:type="dxa"/>
          </w:tcPr>
          <w:p w:rsidR="00584738" w:rsidRPr="000F6A75" w:rsidRDefault="000F6A75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584738" w:rsidRPr="000F6A75" w:rsidRDefault="00FA2ED2" w:rsidP="003D0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Представление информации в компьютере </w:t>
            </w:r>
          </w:p>
        </w:tc>
        <w:tc>
          <w:tcPr>
            <w:tcW w:w="3191" w:type="dxa"/>
          </w:tcPr>
          <w:p w:rsidR="00584738" w:rsidRPr="000F6A75" w:rsidRDefault="000F6A75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4738" w:rsidRPr="000F6A75" w:rsidTr="003D03D5">
        <w:tc>
          <w:tcPr>
            <w:tcW w:w="1242" w:type="dxa"/>
          </w:tcPr>
          <w:p w:rsidR="00584738" w:rsidRPr="000F6A75" w:rsidRDefault="000F6A75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584738" w:rsidRPr="000F6A75" w:rsidRDefault="000F6A75" w:rsidP="000F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Элементы теории множеств и алгебры логики </w:t>
            </w:r>
          </w:p>
        </w:tc>
        <w:tc>
          <w:tcPr>
            <w:tcW w:w="3191" w:type="dxa"/>
          </w:tcPr>
          <w:p w:rsidR="00584738" w:rsidRPr="000F6A75" w:rsidRDefault="000F6A75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4738" w:rsidRPr="000F6A75" w:rsidTr="003D03D5">
        <w:tc>
          <w:tcPr>
            <w:tcW w:w="1242" w:type="dxa"/>
          </w:tcPr>
          <w:p w:rsidR="00584738" w:rsidRPr="000F6A75" w:rsidRDefault="000F6A75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584738" w:rsidRPr="000F6A75" w:rsidRDefault="00FA2ED2" w:rsidP="003D0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Современные технологии создания и обработки информационных объектов</w:t>
            </w:r>
            <w:r w:rsidRPr="000F6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584738" w:rsidRPr="000F6A75" w:rsidRDefault="000F6A75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70DD" w:rsidRPr="000F6A75" w:rsidTr="003D03D5">
        <w:tc>
          <w:tcPr>
            <w:tcW w:w="1242" w:type="dxa"/>
          </w:tcPr>
          <w:p w:rsidR="00EE70DD" w:rsidRPr="000F6A75" w:rsidRDefault="00EE70DD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EE70DD" w:rsidRPr="00EE70DD" w:rsidRDefault="00EE70DD" w:rsidP="003D03D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70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Итоговое тестирование</w:t>
            </w:r>
          </w:p>
        </w:tc>
        <w:tc>
          <w:tcPr>
            <w:tcW w:w="3191" w:type="dxa"/>
          </w:tcPr>
          <w:p w:rsidR="00EE70DD" w:rsidRPr="000F6A75" w:rsidRDefault="00EE70DD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A75" w:rsidRPr="000F6A75" w:rsidTr="003D03D5">
        <w:tc>
          <w:tcPr>
            <w:tcW w:w="1242" w:type="dxa"/>
          </w:tcPr>
          <w:p w:rsidR="000F6A75" w:rsidRPr="000F6A75" w:rsidRDefault="000F6A75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0F6A75" w:rsidRPr="000F6A75" w:rsidRDefault="000F6A75" w:rsidP="003D03D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0F6A75" w:rsidRPr="000F6A75" w:rsidRDefault="00EE70DD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0F6A7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584738" w:rsidRPr="000F6A75" w:rsidRDefault="00584738" w:rsidP="00584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738" w:rsidRDefault="00584738" w:rsidP="00584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738" w:rsidRDefault="00584738" w:rsidP="00584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738" w:rsidRDefault="00584738" w:rsidP="00584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247" w:rsidRDefault="00D57247" w:rsidP="00584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247" w:rsidRDefault="00D57247" w:rsidP="00584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738" w:rsidRDefault="00584738" w:rsidP="00584738">
      <w:pPr>
        <w:jc w:val="right"/>
        <w:rPr>
          <w:rFonts w:ascii="Times New Roman" w:hAnsi="Times New Roman" w:cs="Times New Roman"/>
        </w:rPr>
      </w:pPr>
    </w:p>
    <w:p w:rsidR="00EE70DD" w:rsidRDefault="00EE70DD" w:rsidP="00584738">
      <w:pPr>
        <w:jc w:val="right"/>
        <w:rPr>
          <w:rFonts w:ascii="Times New Roman" w:hAnsi="Times New Roman" w:cs="Times New Roman"/>
        </w:rPr>
      </w:pPr>
    </w:p>
    <w:p w:rsidR="00EE70DD" w:rsidRDefault="00EE70DD" w:rsidP="00584738">
      <w:pPr>
        <w:jc w:val="right"/>
        <w:rPr>
          <w:rFonts w:ascii="Times New Roman" w:hAnsi="Times New Roman" w:cs="Times New Roman"/>
        </w:rPr>
      </w:pPr>
    </w:p>
    <w:p w:rsidR="00EE70DD" w:rsidRDefault="00EE70DD" w:rsidP="00584738">
      <w:pPr>
        <w:jc w:val="right"/>
        <w:rPr>
          <w:rFonts w:ascii="Times New Roman" w:hAnsi="Times New Roman" w:cs="Times New Roman"/>
        </w:rPr>
      </w:pPr>
    </w:p>
    <w:p w:rsidR="00EE70DD" w:rsidRDefault="00EE70DD" w:rsidP="00584738">
      <w:pPr>
        <w:jc w:val="right"/>
        <w:rPr>
          <w:rFonts w:ascii="Times New Roman" w:hAnsi="Times New Roman" w:cs="Times New Roman"/>
        </w:rPr>
      </w:pPr>
    </w:p>
    <w:p w:rsidR="00EE70DD" w:rsidRDefault="00EE70DD" w:rsidP="00584738">
      <w:pPr>
        <w:jc w:val="right"/>
        <w:rPr>
          <w:rFonts w:ascii="Times New Roman" w:hAnsi="Times New Roman" w:cs="Times New Roman"/>
        </w:rPr>
      </w:pPr>
    </w:p>
    <w:p w:rsidR="00EE70DD" w:rsidRDefault="00EE70DD" w:rsidP="00584738">
      <w:pPr>
        <w:jc w:val="right"/>
        <w:rPr>
          <w:rFonts w:ascii="Times New Roman" w:hAnsi="Times New Roman" w:cs="Times New Roman"/>
        </w:rPr>
      </w:pPr>
    </w:p>
    <w:p w:rsidR="00EE70DD" w:rsidRDefault="00EE70DD" w:rsidP="00584738">
      <w:pPr>
        <w:jc w:val="right"/>
        <w:rPr>
          <w:rFonts w:ascii="Times New Roman" w:hAnsi="Times New Roman" w:cs="Times New Roman"/>
        </w:rPr>
      </w:pPr>
    </w:p>
    <w:p w:rsidR="008C041A" w:rsidRDefault="008C041A" w:rsidP="00584738">
      <w:pPr>
        <w:jc w:val="right"/>
        <w:rPr>
          <w:rFonts w:ascii="Times New Roman" w:hAnsi="Times New Roman" w:cs="Times New Roman"/>
        </w:rPr>
      </w:pPr>
    </w:p>
    <w:p w:rsidR="008C041A" w:rsidRDefault="008C041A" w:rsidP="00584738">
      <w:pPr>
        <w:jc w:val="right"/>
        <w:rPr>
          <w:rFonts w:ascii="Times New Roman" w:hAnsi="Times New Roman" w:cs="Times New Roman"/>
        </w:rPr>
      </w:pPr>
    </w:p>
    <w:p w:rsidR="008C041A" w:rsidRDefault="008C041A" w:rsidP="00584738">
      <w:pPr>
        <w:jc w:val="right"/>
        <w:rPr>
          <w:rFonts w:ascii="Times New Roman" w:hAnsi="Times New Roman" w:cs="Times New Roman"/>
        </w:rPr>
      </w:pPr>
    </w:p>
    <w:p w:rsidR="008C041A" w:rsidRDefault="008C041A" w:rsidP="00584738">
      <w:pPr>
        <w:jc w:val="right"/>
        <w:rPr>
          <w:rFonts w:ascii="Times New Roman" w:hAnsi="Times New Roman" w:cs="Times New Roman"/>
        </w:rPr>
      </w:pPr>
    </w:p>
    <w:p w:rsidR="00EE70DD" w:rsidRDefault="00EE70DD" w:rsidP="00584738">
      <w:pPr>
        <w:jc w:val="right"/>
        <w:rPr>
          <w:rFonts w:ascii="Times New Roman" w:hAnsi="Times New Roman" w:cs="Times New Roman"/>
        </w:rPr>
      </w:pPr>
    </w:p>
    <w:p w:rsidR="00EE70DD" w:rsidRDefault="00EE70DD" w:rsidP="00584738">
      <w:pPr>
        <w:jc w:val="right"/>
        <w:rPr>
          <w:rFonts w:ascii="Times New Roman" w:hAnsi="Times New Roman" w:cs="Times New Roman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7"/>
        <w:gridCol w:w="1134"/>
        <w:gridCol w:w="1134"/>
        <w:gridCol w:w="1134"/>
        <w:gridCol w:w="1984"/>
      </w:tblGrid>
      <w:tr w:rsidR="00FA2ED2" w:rsidRPr="00D57247" w:rsidTr="00FA2ED2">
        <w:tc>
          <w:tcPr>
            <w:tcW w:w="1077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A2ED2" w:rsidRPr="00D57247" w:rsidRDefault="00FA2ED2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D2" w:rsidRPr="00FA2ED2" w:rsidRDefault="00FA2ED2" w:rsidP="003D0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ED2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Календарно-тематическое планирование в 10 классе</w:t>
            </w:r>
          </w:p>
          <w:p w:rsidR="00FA2ED2" w:rsidRPr="00D57247" w:rsidRDefault="00FA2ED2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738" w:rsidRPr="00D57247" w:rsidTr="003D03D5">
        <w:tc>
          <w:tcPr>
            <w:tcW w:w="851" w:type="dxa"/>
            <w:vAlign w:val="center"/>
          </w:tcPr>
          <w:p w:rsidR="00584738" w:rsidRPr="00D57247" w:rsidRDefault="00584738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2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57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572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D57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7" w:type="dxa"/>
            <w:vAlign w:val="center"/>
          </w:tcPr>
          <w:p w:rsidR="00584738" w:rsidRPr="00D57247" w:rsidRDefault="00584738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247">
              <w:rPr>
                <w:rFonts w:ascii="Times New Roman" w:hAnsi="Times New Roman" w:cs="Times New Roman"/>
                <w:sz w:val="28"/>
                <w:szCs w:val="28"/>
              </w:rPr>
              <w:t xml:space="preserve"> Раздел. </w:t>
            </w:r>
          </w:p>
          <w:p w:rsidR="00584738" w:rsidRPr="00D57247" w:rsidRDefault="00584738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24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584738" w:rsidRPr="00D57247" w:rsidRDefault="00584738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24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584738" w:rsidRPr="00D57247" w:rsidRDefault="00584738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247">
              <w:rPr>
                <w:rFonts w:ascii="Times New Roman" w:hAnsi="Times New Roman" w:cs="Times New Roman"/>
                <w:sz w:val="28"/>
                <w:szCs w:val="28"/>
              </w:rPr>
              <w:t>Дата план</w:t>
            </w:r>
          </w:p>
        </w:tc>
        <w:tc>
          <w:tcPr>
            <w:tcW w:w="1134" w:type="dxa"/>
            <w:vAlign w:val="center"/>
          </w:tcPr>
          <w:p w:rsidR="00584738" w:rsidRPr="00D57247" w:rsidRDefault="00584738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247">
              <w:rPr>
                <w:rFonts w:ascii="Times New Roman" w:hAnsi="Times New Roman" w:cs="Times New Roman"/>
                <w:sz w:val="28"/>
                <w:szCs w:val="28"/>
              </w:rPr>
              <w:t>Дата  факт</w:t>
            </w:r>
          </w:p>
        </w:tc>
        <w:tc>
          <w:tcPr>
            <w:tcW w:w="1984" w:type="dxa"/>
            <w:vAlign w:val="center"/>
          </w:tcPr>
          <w:p w:rsidR="00584738" w:rsidRPr="00D57247" w:rsidRDefault="00584738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247">
              <w:rPr>
                <w:rFonts w:ascii="Times New Roman" w:hAnsi="Times New Roman" w:cs="Times New Roman"/>
                <w:sz w:val="28"/>
                <w:szCs w:val="28"/>
              </w:rPr>
              <w:t>Примечание*</w:t>
            </w:r>
          </w:p>
          <w:p w:rsidR="00584738" w:rsidRPr="00D57247" w:rsidRDefault="00584738" w:rsidP="003D0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ED2" w:rsidRPr="00A07AD8" w:rsidTr="003D03D5">
        <w:tc>
          <w:tcPr>
            <w:tcW w:w="10774" w:type="dxa"/>
            <w:gridSpan w:val="6"/>
          </w:tcPr>
          <w:p w:rsidR="00FA2ED2" w:rsidRDefault="00FA2ED2" w:rsidP="00FA2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ED2" w:rsidRPr="00FA2ED2" w:rsidRDefault="00FA2ED2" w:rsidP="00FA2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73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и информационные процессы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736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584738" w:rsidRPr="00E1215D" w:rsidTr="003D03D5">
        <w:tc>
          <w:tcPr>
            <w:tcW w:w="851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584738" w:rsidRPr="00E1215D" w:rsidRDefault="00584738" w:rsidP="003D03D5">
            <w:pPr>
              <w:ind w:left="-108"/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Информация. Информационная грамотность и информационная культура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</w:p>
        </w:tc>
      </w:tr>
      <w:tr w:rsidR="00584738" w:rsidRPr="00E1215D" w:rsidTr="003D03D5">
        <w:tc>
          <w:tcPr>
            <w:tcW w:w="851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584738" w:rsidRPr="00E1215D" w:rsidRDefault="00584738" w:rsidP="00584738">
            <w:pPr>
              <w:ind w:left="-108"/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Подходы к измерению информации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</w:p>
        </w:tc>
      </w:tr>
      <w:tr w:rsidR="00584738" w:rsidRPr="00E1215D" w:rsidTr="003D03D5">
        <w:tc>
          <w:tcPr>
            <w:tcW w:w="851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584738" w:rsidRPr="00E1215D" w:rsidRDefault="00584738" w:rsidP="00584738">
            <w:pPr>
              <w:ind w:left="-108"/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Информационные связи в системах различной природы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</w:p>
        </w:tc>
      </w:tr>
      <w:tr w:rsidR="00584738" w:rsidRPr="00E1215D" w:rsidTr="003D03D5">
        <w:tc>
          <w:tcPr>
            <w:tcW w:w="851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584738" w:rsidRPr="00E1215D" w:rsidRDefault="00584738" w:rsidP="00584738">
            <w:pPr>
              <w:ind w:left="-108"/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Обработка информации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  <w:r w:rsidRPr="00E1215D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</w:rPr>
            </w:pPr>
          </w:p>
        </w:tc>
      </w:tr>
      <w:tr w:rsidR="00584738" w:rsidRPr="00E1215D" w:rsidTr="003D03D5">
        <w:tc>
          <w:tcPr>
            <w:tcW w:w="851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537" w:type="dxa"/>
          </w:tcPr>
          <w:p w:rsidR="00584738" w:rsidRPr="00E1215D" w:rsidRDefault="00584738" w:rsidP="00584738">
            <w:pPr>
              <w:ind w:left="-108"/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Передача и хранение  информации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03.10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738" w:rsidRPr="00E1215D" w:rsidTr="003D03D5">
        <w:tc>
          <w:tcPr>
            <w:tcW w:w="851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537" w:type="dxa"/>
          </w:tcPr>
          <w:p w:rsidR="00584738" w:rsidRPr="00E1215D" w:rsidRDefault="00584738" w:rsidP="00584738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Обобщение и систематизация изученного материала по теме «Информация и информационные процессы» (урок-семинар или проверочная работа)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10.10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584738" w:rsidRPr="00E1215D" w:rsidRDefault="0028259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 xml:space="preserve">Тест </w:t>
            </w:r>
          </w:p>
        </w:tc>
      </w:tr>
      <w:tr w:rsidR="00FA2ED2" w:rsidRPr="00E1215D" w:rsidTr="003D03D5">
        <w:tc>
          <w:tcPr>
            <w:tcW w:w="10774" w:type="dxa"/>
            <w:gridSpan w:val="6"/>
          </w:tcPr>
          <w:p w:rsidR="00FA2ED2" w:rsidRPr="00E1215D" w:rsidRDefault="00FA2ED2" w:rsidP="00FA2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FA2ED2" w:rsidRPr="00E1215D" w:rsidRDefault="00FA2ED2" w:rsidP="00FA2ED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21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Компьютер и его программное обеспечение</w:t>
            </w:r>
            <w:r w:rsidRPr="00E121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21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5ч</w:t>
            </w:r>
          </w:p>
        </w:tc>
      </w:tr>
      <w:tr w:rsidR="00584738" w:rsidRPr="00E1215D" w:rsidTr="003D03D5">
        <w:tc>
          <w:tcPr>
            <w:tcW w:w="851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537" w:type="dxa"/>
          </w:tcPr>
          <w:p w:rsidR="00584738" w:rsidRPr="00E1215D" w:rsidRDefault="00584738" w:rsidP="003D03D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История развития вычислительной техники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17.10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6C51" w:rsidRPr="00E1215D" w:rsidTr="003D03D5">
        <w:tc>
          <w:tcPr>
            <w:tcW w:w="851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537" w:type="dxa"/>
          </w:tcPr>
          <w:p w:rsidR="00586C51" w:rsidRPr="00E1215D" w:rsidRDefault="00586C51" w:rsidP="003D03D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Основополагающие принципы устройства ЭВМ</w:t>
            </w:r>
          </w:p>
        </w:tc>
        <w:tc>
          <w:tcPr>
            <w:tcW w:w="113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24.10</w:t>
            </w:r>
          </w:p>
        </w:tc>
        <w:tc>
          <w:tcPr>
            <w:tcW w:w="113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6C51" w:rsidRPr="00E1215D" w:rsidTr="003D03D5">
        <w:tc>
          <w:tcPr>
            <w:tcW w:w="851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537" w:type="dxa"/>
          </w:tcPr>
          <w:p w:rsidR="00586C51" w:rsidRPr="00E1215D" w:rsidRDefault="00586C51" w:rsidP="003D03D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Программное обеспечение компьютера</w:t>
            </w:r>
          </w:p>
        </w:tc>
        <w:tc>
          <w:tcPr>
            <w:tcW w:w="113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07.11</w:t>
            </w:r>
          </w:p>
        </w:tc>
        <w:tc>
          <w:tcPr>
            <w:tcW w:w="113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738" w:rsidRPr="00E1215D" w:rsidTr="003D03D5">
        <w:tc>
          <w:tcPr>
            <w:tcW w:w="851" w:type="dxa"/>
          </w:tcPr>
          <w:p w:rsidR="00584738" w:rsidRPr="00E1215D" w:rsidRDefault="00AA2B7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537" w:type="dxa"/>
          </w:tcPr>
          <w:p w:rsidR="00584738" w:rsidRPr="00E1215D" w:rsidRDefault="00584738" w:rsidP="003D03D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Файловая система компьютера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584738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14.11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4738" w:rsidRPr="00E1215D" w:rsidTr="00B83D04">
        <w:tc>
          <w:tcPr>
            <w:tcW w:w="851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  <w:r w:rsidR="00AA2B74"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537" w:type="dxa"/>
          </w:tcPr>
          <w:p w:rsidR="00584738" w:rsidRPr="00E1215D" w:rsidRDefault="00584738" w:rsidP="00584738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Обобщение и систематизация изученного материала по теме «Компьютер и его программное обеспечение» (урок-семинар или проверочная работа)</w:t>
            </w:r>
          </w:p>
        </w:tc>
        <w:tc>
          <w:tcPr>
            <w:tcW w:w="1134" w:type="dxa"/>
          </w:tcPr>
          <w:p w:rsidR="00B83D04" w:rsidRPr="00E1215D" w:rsidRDefault="00B83D04" w:rsidP="003D03D5">
            <w:pPr>
              <w:rPr>
                <w:rFonts w:ascii="Times New Roman" w:hAnsi="Times New Roman" w:cs="Times New Roman"/>
                <w:color w:val="auto"/>
              </w:rPr>
            </w:pPr>
          </w:p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B83D04" w:rsidRPr="00E1215D" w:rsidRDefault="00B83D04" w:rsidP="00B83D0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84738" w:rsidRPr="00E1215D" w:rsidRDefault="009C7366" w:rsidP="00B83D0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21</w:t>
            </w:r>
            <w:r w:rsidR="00584738" w:rsidRPr="00E1215D">
              <w:rPr>
                <w:rFonts w:ascii="Times New Roman" w:hAnsi="Times New Roman" w:cs="Times New Roman"/>
                <w:color w:val="auto"/>
              </w:rPr>
              <w:t>.11</w:t>
            </w:r>
          </w:p>
        </w:tc>
        <w:tc>
          <w:tcPr>
            <w:tcW w:w="1134" w:type="dxa"/>
            <w:vAlign w:val="center"/>
          </w:tcPr>
          <w:p w:rsidR="00584738" w:rsidRPr="00E1215D" w:rsidRDefault="00584738" w:rsidP="00586C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584738" w:rsidRPr="00E1215D" w:rsidRDefault="0028259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Тест</w:t>
            </w:r>
          </w:p>
        </w:tc>
      </w:tr>
      <w:tr w:rsidR="00FA2ED2" w:rsidRPr="00E1215D" w:rsidTr="003D03D5">
        <w:tc>
          <w:tcPr>
            <w:tcW w:w="10774" w:type="dxa"/>
            <w:gridSpan w:val="6"/>
          </w:tcPr>
          <w:p w:rsidR="00FA2ED2" w:rsidRPr="00E1215D" w:rsidRDefault="00FA2ED2" w:rsidP="00FA2ED2">
            <w:pPr>
              <w:pStyle w:val="a5"/>
              <w:spacing w:after="100" w:afterAutospacing="1"/>
              <w:ind w:firstLine="0"/>
              <w:jc w:val="center"/>
              <w:rPr>
                <w:b/>
              </w:rPr>
            </w:pPr>
          </w:p>
          <w:p w:rsidR="00FA2ED2" w:rsidRPr="00E1215D" w:rsidRDefault="00FA2ED2" w:rsidP="00FA2ED2">
            <w:pPr>
              <w:pStyle w:val="a5"/>
              <w:spacing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E1215D">
              <w:rPr>
                <w:b/>
                <w:sz w:val="28"/>
                <w:szCs w:val="28"/>
              </w:rPr>
              <w:t>Представление информации в компьютере 9ч</w:t>
            </w:r>
          </w:p>
        </w:tc>
      </w:tr>
      <w:tr w:rsidR="00586C51" w:rsidRPr="00E1215D" w:rsidTr="003D03D5">
        <w:tc>
          <w:tcPr>
            <w:tcW w:w="851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537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Представление чисел в позиционных системах счисления</w:t>
            </w:r>
          </w:p>
        </w:tc>
        <w:tc>
          <w:tcPr>
            <w:tcW w:w="1134" w:type="dxa"/>
          </w:tcPr>
          <w:p w:rsidR="00B83D04" w:rsidRPr="00E1215D" w:rsidRDefault="00B83D04" w:rsidP="003D03D5">
            <w:pPr>
              <w:rPr>
                <w:rFonts w:ascii="Times New Roman" w:hAnsi="Times New Roman" w:cs="Times New Roman"/>
                <w:color w:val="auto"/>
              </w:rPr>
            </w:pPr>
          </w:p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B83D04" w:rsidRPr="00E1215D" w:rsidRDefault="00B83D04" w:rsidP="003D03D5">
            <w:pPr>
              <w:rPr>
                <w:rFonts w:ascii="Times New Roman" w:hAnsi="Times New Roman" w:cs="Times New Roman"/>
                <w:color w:val="auto"/>
              </w:rPr>
            </w:pPr>
          </w:p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28.11</w:t>
            </w:r>
          </w:p>
        </w:tc>
        <w:tc>
          <w:tcPr>
            <w:tcW w:w="113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6C51" w:rsidRPr="00E1215D" w:rsidTr="003D03D5">
        <w:tc>
          <w:tcPr>
            <w:tcW w:w="851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4537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Перевод чисел из одной позиционной системы счисления в другую</w:t>
            </w:r>
          </w:p>
        </w:tc>
        <w:tc>
          <w:tcPr>
            <w:tcW w:w="1134" w:type="dxa"/>
          </w:tcPr>
          <w:p w:rsidR="00B83D04" w:rsidRPr="00E1215D" w:rsidRDefault="00B83D04" w:rsidP="003D03D5">
            <w:pPr>
              <w:rPr>
                <w:rFonts w:ascii="Times New Roman" w:hAnsi="Times New Roman" w:cs="Times New Roman"/>
                <w:color w:val="auto"/>
              </w:rPr>
            </w:pPr>
          </w:p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B83D04" w:rsidRPr="00E1215D" w:rsidRDefault="00B83D04" w:rsidP="003D03D5">
            <w:pPr>
              <w:rPr>
                <w:rFonts w:ascii="Times New Roman" w:hAnsi="Times New Roman" w:cs="Times New Roman"/>
                <w:color w:val="auto"/>
              </w:rPr>
            </w:pPr>
          </w:p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05.12</w:t>
            </w:r>
          </w:p>
        </w:tc>
        <w:tc>
          <w:tcPr>
            <w:tcW w:w="113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6C51" w:rsidRPr="00E1215D" w:rsidTr="003D03D5">
        <w:tc>
          <w:tcPr>
            <w:tcW w:w="851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537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«Быстрый» перевод чисел в компьютерных системах счисления</w:t>
            </w:r>
          </w:p>
        </w:tc>
        <w:tc>
          <w:tcPr>
            <w:tcW w:w="113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12.12</w:t>
            </w:r>
          </w:p>
        </w:tc>
        <w:tc>
          <w:tcPr>
            <w:tcW w:w="113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6C51" w:rsidRPr="00E1215D" w:rsidTr="003D03D5">
        <w:tc>
          <w:tcPr>
            <w:tcW w:w="851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4537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Арифметические операции в позиционных системах счисления</w:t>
            </w:r>
          </w:p>
        </w:tc>
        <w:tc>
          <w:tcPr>
            <w:tcW w:w="1134" w:type="dxa"/>
          </w:tcPr>
          <w:p w:rsidR="00B83D04" w:rsidRPr="00E1215D" w:rsidRDefault="00B83D04" w:rsidP="003D03D5">
            <w:pPr>
              <w:rPr>
                <w:rFonts w:ascii="Times New Roman" w:hAnsi="Times New Roman" w:cs="Times New Roman"/>
                <w:color w:val="auto"/>
              </w:rPr>
            </w:pPr>
          </w:p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B83D04" w:rsidRPr="00E1215D" w:rsidRDefault="00B83D04" w:rsidP="003D03D5">
            <w:pPr>
              <w:rPr>
                <w:rFonts w:ascii="Times New Roman" w:hAnsi="Times New Roman" w:cs="Times New Roman"/>
                <w:color w:val="auto"/>
              </w:rPr>
            </w:pPr>
          </w:p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19.12</w:t>
            </w:r>
          </w:p>
        </w:tc>
        <w:tc>
          <w:tcPr>
            <w:tcW w:w="113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586C51" w:rsidRPr="00E1215D" w:rsidRDefault="00586C51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  <w:r w:rsidR="00AA2B74" w:rsidRPr="00E1215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Представление чисел в компьютере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26.12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  <w:r w:rsidR="00AA2B74" w:rsidRPr="00E1215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Кодирование текстовой информации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16.01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AA2B7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Кодирование графической информации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C7366" w:rsidRPr="00E1215D" w:rsidRDefault="00AA2B74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23.01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  <w:r w:rsidR="00AA2B74" w:rsidRPr="00E1215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Кодирование звуковой информации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C7366" w:rsidRPr="00E1215D" w:rsidRDefault="00AA2B7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30.01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AA2B7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Обобщение и систематизация изученного материала по теме «Представление информации в компьютере» (урок-семинар или проверочная работа)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C7366" w:rsidRPr="00E1215D" w:rsidRDefault="00AA2B7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06.02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28259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Тест</w:t>
            </w:r>
          </w:p>
        </w:tc>
      </w:tr>
      <w:tr w:rsidR="00FA2ED2" w:rsidRPr="00E1215D" w:rsidTr="003D03D5">
        <w:tc>
          <w:tcPr>
            <w:tcW w:w="10774" w:type="dxa"/>
            <w:gridSpan w:val="6"/>
          </w:tcPr>
          <w:p w:rsidR="00FA2ED2" w:rsidRPr="00E1215D" w:rsidRDefault="00FA2ED2" w:rsidP="00FA2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FA2ED2" w:rsidRPr="00E1215D" w:rsidRDefault="00FA2ED2" w:rsidP="00FA2ED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21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Элементы теории множеств и алгебры логики</w:t>
            </w:r>
            <w:r w:rsidRPr="00E121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121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8ч</w:t>
            </w: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AA2B7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lastRenderedPageBreak/>
              <w:t>21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bCs/>
                <w:color w:val="auto"/>
              </w:rPr>
              <w:t>Некоторые сведения из теории множеств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C7366" w:rsidRPr="00E1215D" w:rsidRDefault="00AA2B7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13.02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</w:t>
            </w:r>
            <w:r w:rsidR="00AA2B74" w:rsidRPr="00E1215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bCs/>
                <w:color w:val="auto"/>
              </w:rPr>
              <w:t>Алгебра логики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C7366" w:rsidRPr="00E1215D" w:rsidRDefault="00AA2B7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20</w:t>
            </w:r>
            <w:r w:rsidR="009C7366" w:rsidRPr="00E1215D">
              <w:rPr>
                <w:rFonts w:ascii="Times New Roman" w:hAnsi="Times New Roman" w:cs="Times New Roman"/>
                <w:color w:val="auto"/>
              </w:rPr>
              <w:t>.02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AA2B7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bCs/>
                <w:color w:val="auto"/>
              </w:rPr>
              <w:t>Таблицы истинности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34" w:type="dxa"/>
          </w:tcPr>
          <w:p w:rsidR="009C7366" w:rsidRPr="00E1215D" w:rsidRDefault="00AA2B7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27.02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</w:t>
            </w:r>
            <w:r w:rsidR="00AA2B74" w:rsidRPr="00E1215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bCs/>
                <w:color w:val="auto"/>
              </w:rPr>
              <w:t>Основные законы алгебры логики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C7366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06.03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6A75" w:rsidRPr="00E1215D" w:rsidTr="003D03D5">
        <w:tc>
          <w:tcPr>
            <w:tcW w:w="851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4537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bCs/>
                <w:color w:val="auto"/>
              </w:rPr>
              <w:t>Преобразование логических выражений</w:t>
            </w:r>
          </w:p>
        </w:tc>
        <w:tc>
          <w:tcPr>
            <w:tcW w:w="113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13.03</w:t>
            </w:r>
          </w:p>
        </w:tc>
        <w:tc>
          <w:tcPr>
            <w:tcW w:w="113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6A75" w:rsidRPr="00E1215D" w:rsidTr="003D03D5">
        <w:tc>
          <w:tcPr>
            <w:tcW w:w="851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4537" w:type="dxa"/>
          </w:tcPr>
          <w:p w:rsidR="000F6A75" w:rsidRPr="00E1215D" w:rsidRDefault="000F6A75" w:rsidP="003D03D5">
            <w:pPr>
              <w:ind w:left="34"/>
              <w:rPr>
                <w:rFonts w:ascii="Times New Roman" w:hAnsi="Times New Roman" w:cs="Times New Roman"/>
                <w:bCs/>
                <w:color w:val="auto"/>
              </w:rPr>
            </w:pPr>
            <w:r w:rsidRPr="00E1215D">
              <w:rPr>
                <w:rFonts w:ascii="Times New Roman" w:hAnsi="Times New Roman" w:cs="Times New Roman"/>
                <w:bCs/>
                <w:color w:val="auto"/>
              </w:rPr>
              <w:t xml:space="preserve">Элементы </w:t>
            </w:r>
            <w:proofErr w:type="spellStart"/>
            <w:r w:rsidRPr="00E1215D">
              <w:rPr>
                <w:rFonts w:ascii="Times New Roman" w:hAnsi="Times New Roman" w:cs="Times New Roman"/>
                <w:bCs/>
                <w:color w:val="auto"/>
              </w:rPr>
              <w:t>схемотехники</w:t>
            </w:r>
            <w:proofErr w:type="spellEnd"/>
            <w:r w:rsidRPr="00E1215D">
              <w:rPr>
                <w:rFonts w:ascii="Times New Roman" w:hAnsi="Times New Roman" w:cs="Times New Roman"/>
                <w:bCs/>
                <w:color w:val="auto"/>
              </w:rPr>
              <w:t>. Логические схемы</w:t>
            </w:r>
          </w:p>
        </w:tc>
        <w:tc>
          <w:tcPr>
            <w:tcW w:w="113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20.03</w:t>
            </w:r>
          </w:p>
        </w:tc>
        <w:tc>
          <w:tcPr>
            <w:tcW w:w="113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6A75" w:rsidRPr="00E1215D" w:rsidTr="003D03D5">
        <w:tc>
          <w:tcPr>
            <w:tcW w:w="851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4537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Логические задачи и способы их решения</w:t>
            </w:r>
          </w:p>
        </w:tc>
        <w:tc>
          <w:tcPr>
            <w:tcW w:w="113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03.04</w:t>
            </w:r>
          </w:p>
        </w:tc>
        <w:tc>
          <w:tcPr>
            <w:tcW w:w="113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</w:t>
            </w:r>
            <w:r w:rsidR="00AA2B74" w:rsidRPr="00E1215D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Обобщение и систематизация изученного материала по теме «Элементы теории множеств и алгебры логики» (урок-семинар или проверочная работа)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C7366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10.04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28259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Тест</w:t>
            </w:r>
          </w:p>
        </w:tc>
      </w:tr>
      <w:tr w:rsidR="00FA2ED2" w:rsidRPr="00E1215D" w:rsidTr="003D03D5">
        <w:tc>
          <w:tcPr>
            <w:tcW w:w="10774" w:type="dxa"/>
            <w:gridSpan w:val="6"/>
          </w:tcPr>
          <w:p w:rsidR="00FA2ED2" w:rsidRPr="00E1215D" w:rsidRDefault="00FA2ED2" w:rsidP="00FA2ED2">
            <w:pPr>
              <w:pStyle w:val="a5"/>
              <w:spacing w:after="100" w:afterAutospacing="1"/>
              <w:ind w:firstLine="0"/>
              <w:jc w:val="center"/>
              <w:rPr>
                <w:b/>
              </w:rPr>
            </w:pPr>
            <w:r w:rsidRPr="00E1215D">
              <w:rPr>
                <w:b/>
              </w:rPr>
              <w:t xml:space="preserve"> </w:t>
            </w:r>
          </w:p>
          <w:p w:rsidR="00FA2ED2" w:rsidRPr="00E1215D" w:rsidRDefault="00FA2ED2" w:rsidP="00FA2ED2">
            <w:pPr>
              <w:pStyle w:val="a5"/>
              <w:spacing w:after="100" w:afterAutospacing="1"/>
              <w:ind w:firstLine="0"/>
              <w:jc w:val="center"/>
              <w:rPr>
                <w:sz w:val="28"/>
                <w:szCs w:val="28"/>
              </w:rPr>
            </w:pPr>
            <w:r w:rsidRPr="00E1215D">
              <w:rPr>
                <w:b/>
                <w:sz w:val="28"/>
                <w:szCs w:val="28"/>
              </w:rPr>
              <w:t>Современные технологии создания и обработки информационных объектов 5ч</w:t>
            </w: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</w:t>
            </w:r>
            <w:r w:rsidR="00AA2B74" w:rsidRPr="00E1215D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Текстовые документы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C7366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17</w:t>
            </w:r>
            <w:r w:rsidR="00AA2B74" w:rsidRPr="00E1215D">
              <w:rPr>
                <w:rFonts w:ascii="Times New Roman" w:hAnsi="Times New Roman" w:cs="Times New Roman"/>
                <w:color w:val="auto"/>
              </w:rPr>
              <w:t>.04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AA2B7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Объекты компьютерной графики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C7366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24</w:t>
            </w:r>
            <w:r w:rsidR="009C7366" w:rsidRPr="00E1215D">
              <w:rPr>
                <w:rFonts w:ascii="Times New Roman" w:hAnsi="Times New Roman" w:cs="Times New Roman"/>
                <w:color w:val="auto"/>
              </w:rPr>
              <w:t>.04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AA2B7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Компьютерные презентации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C7366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08.05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AA2B7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C7366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15.05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7366" w:rsidRPr="00E1215D" w:rsidTr="003D03D5">
        <w:tc>
          <w:tcPr>
            <w:tcW w:w="851" w:type="dxa"/>
          </w:tcPr>
          <w:p w:rsidR="009C7366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4537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Обобщение и систематизация изученного материала по теме «Современные технологии создания и обработки информационных объектов» (урок-семинар или проверочная работа)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9C7366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22.05</w:t>
            </w:r>
          </w:p>
        </w:tc>
        <w:tc>
          <w:tcPr>
            <w:tcW w:w="1134" w:type="dxa"/>
          </w:tcPr>
          <w:p w:rsidR="009C7366" w:rsidRPr="00E1215D" w:rsidRDefault="009C7366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9C7366" w:rsidRPr="00E1215D" w:rsidRDefault="0028259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Тест</w:t>
            </w:r>
          </w:p>
        </w:tc>
      </w:tr>
      <w:tr w:rsidR="00FA2ED2" w:rsidRPr="00E1215D" w:rsidTr="003D03D5">
        <w:tc>
          <w:tcPr>
            <w:tcW w:w="851" w:type="dxa"/>
          </w:tcPr>
          <w:p w:rsidR="00FA2ED2" w:rsidRPr="00E1215D" w:rsidRDefault="00FA2ED2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3" w:type="dxa"/>
            <w:gridSpan w:val="5"/>
          </w:tcPr>
          <w:p w:rsidR="00FA2ED2" w:rsidRPr="00E1215D" w:rsidRDefault="00FA2ED2" w:rsidP="00FA2E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FA2ED2" w:rsidRPr="00E1215D" w:rsidRDefault="00FA2ED2" w:rsidP="00FA2ED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1215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Итоговое тестирование 2 ч</w:t>
            </w:r>
          </w:p>
        </w:tc>
      </w:tr>
      <w:tr w:rsidR="00584738" w:rsidRPr="00E1215D" w:rsidTr="003D03D5">
        <w:tc>
          <w:tcPr>
            <w:tcW w:w="851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3</w:t>
            </w:r>
            <w:r w:rsidR="000F6A75" w:rsidRPr="00E1215D">
              <w:rPr>
                <w:rFonts w:ascii="Times New Roman" w:hAnsi="Times New Roman" w:cs="Times New Roman"/>
                <w:color w:val="auto"/>
              </w:rPr>
              <w:t>4</w:t>
            </w:r>
            <w:r w:rsidR="00B83D04" w:rsidRPr="00E1215D">
              <w:rPr>
                <w:rFonts w:ascii="Times New Roman" w:hAnsi="Times New Roman" w:cs="Times New Roman"/>
                <w:color w:val="auto"/>
              </w:rPr>
              <w:t>,35</w:t>
            </w:r>
          </w:p>
        </w:tc>
        <w:tc>
          <w:tcPr>
            <w:tcW w:w="4537" w:type="dxa"/>
          </w:tcPr>
          <w:p w:rsidR="00584738" w:rsidRPr="00E1215D" w:rsidRDefault="00AA2B74" w:rsidP="003D03D5">
            <w:pPr>
              <w:pStyle w:val="a5"/>
              <w:spacing w:after="100" w:afterAutospacing="1"/>
              <w:ind w:firstLine="0"/>
            </w:pPr>
            <w:r w:rsidRPr="00E1215D">
              <w:t>Основные идеи и понятия курса. Итоговое тестирование</w:t>
            </w:r>
          </w:p>
        </w:tc>
        <w:tc>
          <w:tcPr>
            <w:tcW w:w="1134" w:type="dxa"/>
          </w:tcPr>
          <w:p w:rsidR="00584738" w:rsidRPr="00E1215D" w:rsidRDefault="00B83D0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</w:tcPr>
          <w:p w:rsidR="00584738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29.05</w:t>
            </w:r>
          </w:p>
        </w:tc>
        <w:tc>
          <w:tcPr>
            <w:tcW w:w="113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584738" w:rsidRPr="00E1215D" w:rsidRDefault="00584738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6A75" w:rsidRPr="00E1215D" w:rsidTr="003D03D5">
        <w:tc>
          <w:tcPr>
            <w:tcW w:w="851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7" w:type="dxa"/>
          </w:tcPr>
          <w:p w:rsidR="000F6A75" w:rsidRPr="00E1215D" w:rsidRDefault="00B83D04" w:rsidP="003D03D5">
            <w:pPr>
              <w:pStyle w:val="a5"/>
              <w:spacing w:after="100" w:afterAutospacing="1"/>
              <w:ind w:firstLine="0"/>
            </w:pPr>
            <w:r w:rsidRPr="00E1215D">
              <w:t>Всего</w:t>
            </w:r>
          </w:p>
        </w:tc>
        <w:tc>
          <w:tcPr>
            <w:tcW w:w="1134" w:type="dxa"/>
          </w:tcPr>
          <w:p w:rsidR="000F6A75" w:rsidRPr="00E1215D" w:rsidRDefault="00B83D04" w:rsidP="003D03D5">
            <w:pPr>
              <w:rPr>
                <w:rFonts w:ascii="Times New Roman" w:hAnsi="Times New Roman" w:cs="Times New Roman"/>
                <w:color w:val="auto"/>
              </w:rPr>
            </w:pPr>
            <w:r w:rsidRPr="00E1215D">
              <w:rPr>
                <w:rFonts w:ascii="Times New Roman" w:hAnsi="Times New Roman" w:cs="Times New Roman"/>
                <w:color w:val="auto"/>
              </w:rPr>
              <w:t>34 ч</w:t>
            </w:r>
          </w:p>
        </w:tc>
        <w:tc>
          <w:tcPr>
            <w:tcW w:w="113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4" w:type="dxa"/>
          </w:tcPr>
          <w:p w:rsidR="000F6A75" w:rsidRPr="00E1215D" w:rsidRDefault="000F6A75" w:rsidP="003D03D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84738" w:rsidRPr="00E1215D" w:rsidRDefault="00584738" w:rsidP="00584738">
      <w:pPr>
        <w:jc w:val="center"/>
        <w:rPr>
          <w:rFonts w:ascii="Times New Roman" w:hAnsi="Times New Roman" w:cs="Times New Roman"/>
          <w:color w:val="auto"/>
        </w:rPr>
      </w:pPr>
    </w:p>
    <w:p w:rsidR="00584738" w:rsidRDefault="00584738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CD1DFD">
      <w:pPr>
        <w:pStyle w:val="Heading1"/>
      </w:pPr>
    </w:p>
    <w:p w:rsidR="00CD1DFD" w:rsidRPr="00CD1DFD" w:rsidRDefault="00CD1DFD" w:rsidP="008C041A">
      <w:pPr>
        <w:pStyle w:val="ac"/>
        <w:ind w:right="2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DFD">
        <w:rPr>
          <w:rFonts w:ascii="Times New Roman" w:hAnsi="Times New Roman" w:cs="Times New Roman"/>
          <w:b/>
          <w:sz w:val="28"/>
          <w:szCs w:val="28"/>
        </w:rPr>
        <w:t xml:space="preserve">                    Для контроля и оценки знаний и умений </w:t>
      </w:r>
    </w:p>
    <w:p w:rsidR="00CD1DFD" w:rsidRPr="00CD1DFD" w:rsidRDefault="00CD1DFD" w:rsidP="008C041A">
      <w:pPr>
        <w:pStyle w:val="ac"/>
        <w:ind w:right="272"/>
        <w:jc w:val="both"/>
        <w:rPr>
          <w:rFonts w:ascii="Times New Roman" w:hAnsi="Times New Roman" w:cs="Times New Roman"/>
        </w:rPr>
      </w:pPr>
      <w:r w:rsidRPr="00CD1DFD">
        <w:rPr>
          <w:rFonts w:ascii="Times New Roman" w:hAnsi="Times New Roman" w:cs="Times New Roman"/>
        </w:rPr>
        <w:t>по информатике кроме заданий в тестовой форме</w:t>
      </w:r>
      <w:r w:rsidRPr="00CD1DFD">
        <w:rPr>
          <w:rFonts w:ascii="Times New Roman" w:hAnsi="Times New Roman" w:cs="Times New Roman"/>
          <w:spacing w:val="-57"/>
        </w:rPr>
        <w:t xml:space="preserve"> </w:t>
      </w:r>
      <w:r w:rsidRPr="00CD1DFD">
        <w:rPr>
          <w:rFonts w:ascii="Times New Roman" w:hAnsi="Times New Roman" w:cs="Times New Roman"/>
        </w:rPr>
        <w:t>используются различные письменные работы, входящие в состав сборников</w:t>
      </w:r>
      <w:r w:rsidRPr="00CD1DFD">
        <w:rPr>
          <w:rFonts w:ascii="Times New Roman" w:hAnsi="Times New Roman" w:cs="Times New Roman"/>
          <w:spacing w:val="1"/>
        </w:rPr>
        <w:t xml:space="preserve"> </w:t>
      </w:r>
      <w:r w:rsidRPr="00CD1DFD">
        <w:rPr>
          <w:rFonts w:ascii="Times New Roman" w:hAnsi="Times New Roman" w:cs="Times New Roman"/>
        </w:rPr>
        <w:t>самостоятельных и контрольных работ, структурированных в соответствии с порядком</w:t>
      </w:r>
      <w:r w:rsidRPr="00CD1DFD">
        <w:rPr>
          <w:rFonts w:ascii="Times New Roman" w:hAnsi="Times New Roman" w:cs="Times New Roman"/>
          <w:spacing w:val="1"/>
        </w:rPr>
        <w:t xml:space="preserve"> </w:t>
      </w:r>
      <w:r w:rsidRPr="00CD1DFD">
        <w:rPr>
          <w:rFonts w:ascii="Times New Roman" w:hAnsi="Times New Roman" w:cs="Times New Roman"/>
        </w:rPr>
        <w:t xml:space="preserve">изложения тем в УМК по информатике для старшей школы Л. Л. </w:t>
      </w:r>
      <w:proofErr w:type="spellStart"/>
      <w:r w:rsidRPr="00CD1DFD">
        <w:rPr>
          <w:rFonts w:ascii="Times New Roman" w:hAnsi="Times New Roman" w:cs="Times New Roman"/>
        </w:rPr>
        <w:t>Босовой</w:t>
      </w:r>
      <w:proofErr w:type="spellEnd"/>
      <w:r w:rsidRPr="00CD1DFD">
        <w:rPr>
          <w:rFonts w:ascii="Times New Roman" w:hAnsi="Times New Roman" w:cs="Times New Roman"/>
        </w:rPr>
        <w:t xml:space="preserve">, А. Ю. </w:t>
      </w:r>
      <w:proofErr w:type="spellStart"/>
      <w:r w:rsidRPr="00CD1DFD">
        <w:rPr>
          <w:rFonts w:ascii="Times New Roman" w:hAnsi="Times New Roman" w:cs="Times New Roman"/>
        </w:rPr>
        <w:t>Босовой</w:t>
      </w:r>
      <w:proofErr w:type="spellEnd"/>
      <w:r w:rsidRPr="00CD1DFD">
        <w:rPr>
          <w:rFonts w:ascii="Times New Roman" w:hAnsi="Times New Roman" w:cs="Times New Roman"/>
        </w:rPr>
        <w:t>:</w:t>
      </w:r>
      <w:r w:rsidRPr="00CD1DFD">
        <w:rPr>
          <w:rFonts w:ascii="Times New Roman" w:hAnsi="Times New Roman" w:cs="Times New Roman"/>
          <w:spacing w:val="-57"/>
        </w:rPr>
        <w:t xml:space="preserve"> </w:t>
      </w:r>
      <w:r w:rsidRPr="00CD1DFD">
        <w:rPr>
          <w:rFonts w:ascii="Times New Roman" w:hAnsi="Times New Roman" w:cs="Times New Roman"/>
        </w:rPr>
        <w:t>10</w:t>
      </w:r>
      <w:r w:rsidRPr="00CD1DFD">
        <w:rPr>
          <w:rFonts w:ascii="Times New Roman" w:hAnsi="Times New Roman" w:cs="Times New Roman"/>
          <w:spacing w:val="-1"/>
        </w:rPr>
        <w:t xml:space="preserve"> </w:t>
      </w:r>
      <w:r w:rsidRPr="00CD1DFD">
        <w:rPr>
          <w:rFonts w:ascii="Times New Roman" w:hAnsi="Times New Roman" w:cs="Times New Roman"/>
        </w:rPr>
        <w:t>класс</w:t>
      </w:r>
    </w:p>
    <w:p w:rsidR="00CD1DFD" w:rsidRDefault="00CD1DFD" w:rsidP="008C041A">
      <w:pPr>
        <w:pStyle w:val="Heading1"/>
        <w:jc w:val="both"/>
      </w:pPr>
    </w:p>
    <w:p w:rsidR="00CD1DFD" w:rsidRPr="00CD1DFD" w:rsidRDefault="00CD1DFD" w:rsidP="008C041A">
      <w:pPr>
        <w:pStyle w:val="Heading1"/>
        <w:jc w:val="both"/>
        <w:rPr>
          <w:color w:val="000000" w:themeColor="text1"/>
        </w:rPr>
      </w:pPr>
      <w:r w:rsidRPr="00CD1DFD">
        <w:rPr>
          <w:color w:val="000000" w:themeColor="text1"/>
        </w:rPr>
        <w:t>Тема</w:t>
      </w:r>
      <w:r w:rsidRPr="00CD1DFD">
        <w:rPr>
          <w:color w:val="000000" w:themeColor="text1"/>
          <w:spacing w:val="-4"/>
        </w:rPr>
        <w:t xml:space="preserve"> </w:t>
      </w:r>
      <w:r w:rsidRPr="00CD1DFD">
        <w:rPr>
          <w:color w:val="000000" w:themeColor="text1"/>
        </w:rPr>
        <w:t>1.</w:t>
      </w:r>
      <w:r w:rsidRPr="00CD1DFD">
        <w:rPr>
          <w:color w:val="000000" w:themeColor="text1"/>
          <w:spacing w:val="-3"/>
        </w:rPr>
        <w:t xml:space="preserve"> </w:t>
      </w:r>
      <w:r w:rsidRPr="00CD1DFD">
        <w:rPr>
          <w:color w:val="000000" w:themeColor="text1"/>
        </w:rPr>
        <w:t>Информация</w:t>
      </w:r>
      <w:r w:rsidRPr="00CD1DFD">
        <w:rPr>
          <w:color w:val="000000" w:themeColor="text1"/>
          <w:spacing w:val="-3"/>
        </w:rPr>
        <w:t xml:space="preserve"> </w:t>
      </w:r>
      <w:r w:rsidRPr="00CD1DFD">
        <w:rPr>
          <w:color w:val="000000" w:themeColor="text1"/>
        </w:rPr>
        <w:t>и</w:t>
      </w:r>
      <w:r w:rsidRPr="00CD1DFD">
        <w:rPr>
          <w:color w:val="000000" w:themeColor="text1"/>
          <w:spacing w:val="-3"/>
        </w:rPr>
        <w:t xml:space="preserve"> </w:t>
      </w:r>
      <w:r w:rsidRPr="00CD1DFD">
        <w:rPr>
          <w:color w:val="000000" w:themeColor="text1"/>
        </w:rPr>
        <w:t>информационные</w:t>
      </w:r>
      <w:r w:rsidRPr="00CD1DFD">
        <w:rPr>
          <w:color w:val="000000" w:themeColor="text1"/>
          <w:spacing w:val="-5"/>
        </w:rPr>
        <w:t xml:space="preserve"> </w:t>
      </w:r>
      <w:r w:rsidRPr="00CD1DFD">
        <w:rPr>
          <w:color w:val="000000" w:themeColor="text1"/>
        </w:rPr>
        <w:t>процессы.</w:t>
      </w:r>
    </w:p>
    <w:p w:rsidR="00B31025" w:rsidRDefault="00CD1DFD" w:rsidP="008C041A">
      <w:pPr>
        <w:pStyle w:val="ac"/>
        <w:ind w:right="1962"/>
        <w:jc w:val="both"/>
        <w:rPr>
          <w:rFonts w:ascii="Times New Roman" w:hAnsi="Times New Roman" w:cs="Times New Roman"/>
          <w:color w:val="000000" w:themeColor="text1"/>
          <w:spacing w:val="-57"/>
        </w:rPr>
      </w:pPr>
      <w:r w:rsidRPr="00CD1DFD">
        <w:rPr>
          <w:rFonts w:ascii="Times New Roman" w:hAnsi="Times New Roman" w:cs="Times New Roman"/>
          <w:color w:val="000000" w:themeColor="text1"/>
        </w:rPr>
        <w:t>Самостоятельная работа № 1. Методы измерения количества информации</w:t>
      </w:r>
      <w:r w:rsidRPr="00CD1DFD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</w:p>
    <w:p w:rsidR="00CD1DFD" w:rsidRPr="00CD1DFD" w:rsidRDefault="00CD1DFD" w:rsidP="008C041A">
      <w:pPr>
        <w:pStyle w:val="ac"/>
        <w:ind w:right="1962"/>
        <w:jc w:val="both"/>
        <w:rPr>
          <w:rFonts w:ascii="Times New Roman" w:hAnsi="Times New Roman" w:cs="Times New Roman"/>
          <w:color w:val="000000" w:themeColor="text1"/>
        </w:rPr>
      </w:pPr>
      <w:r w:rsidRPr="00CD1DFD">
        <w:rPr>
          <w:rFonts w:ascii="Times New Roman" w:hAnsi="Times New Roman" w:cs="Times New Roman"/>
          <w:color w:val="000000" w:themeColor="text1"/>
        </w:rPr>
        <w:t>Самостоятельная</w:t>
      </w:r>
      <w:r w:rsidRPr="00CD1DFD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работа</w:t>
      </w:r>
      <w:r w:rsidRPr="00CD1DFD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№</w:t>
      </w:r>
      <w:r w:rsidRPr="00CD1DFD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2.</w:t>
      </w:r>
      <w:r w:rsidRPr="00CD1DFD">
        <w:rPr>
          <w:rFonts w:ascii="Times New Roman" w:hAnsi="Times New Roman" w:cs="Times New Roman"/>
          <w:color w:val="000000" w:themeColor="text1"/>
          <w:spacing w:val="1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Кодирование</w:t>
      </w:r>
      <w:r w:rsidRPr="00CD1DFD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информации</w:t>
      </w:r>
      <w:r w:rsidRPr="00CD1DFD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Самостоятельная</w:t>
      </w:r>
      <w:r w:rsidRPr="00CD1DF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работа</w:t>
      </w:r>
      <w:r w:rsidRPr="00CD1DF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№</w:t>
      </w:r>
      <w:r w:rsidRPr="00CD1DF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3. Передача</w:t>
      </w:r>
      <w:r w:rsidRPr="00CD1DF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информации</w:t>
      </w:r>
    </w:p>
    <w:p w:rsidR="00B31025" w:rsidRDefault="00CD1DFD" w:rsidP="008C041A">
      <w:pPr>
        <w:pStyle w:val="Heading1"/>
        <w:spacing w:before="2" w:line="240" w:lineRule="auto"/>
        <w:ind w:right="1506"/>
        <w:jc w:val="both"/>
        <w:rPr>
          <w:color w:val="000000" w:themeColor="text1"/>
          <w:spacing w:val="-57"/>
        </w:rPr>
      </w:pPr>
      <w:r w:rsidRPr="00CD1DFD">
        <w:rPr>
          <w:color w:val="000000" w:themeColor="text1"/>
        </w:rPr>
        <w:t>Контрольная</w:t>
      </w:r>
      <w:r w:rsidRPr="00CD1DFD">
        <w:rPr>
          <w:color w:val="000000" w:themeColor="text1"/>
          <w:spacing w:val="-6"/>
        </w:rPr>
        <w:t xml:space="preserve"> </w:t>
      </w:r>
      <w:r w:rsidRPr="00CD1DFD">
        <w:rPr>
          <w:color w:val="000000" w:themeColor="text1"/>
        </w:rPr>
        <w:t>работа</w:t>
      </w:r>
      <w:r w:rsidRPr="00CD1DFD">
        <w:rPr>
          <w:color w:val="000000" w:themeColor="text1"/>
          <w:spacing w:val="-6"/>
        </w:rPr>
        <w:t xml:space="preserve"> </w:t>
      </w:r>
      <w:r w:rsidRPr="00CD1DFD">
        <w:rPr>
          <w:color w:val="000000" w:themeColor="text1"/>
        </w:rPr>
        <w:t>№</w:t>
      </w:r>
      <w:r w:rsidRPr="00CD1DFD">
        <w:rPr>
          <w:color w:val="000000" w:themeColor="text1"/>
          <w:spacing w:val="-5"/>
        </w:rPr>
        <w:t xml:space="preserve"> </w:t>
      </w:r>
      <w:r w:rsidRPr="00CD1DFD">
        <w:rPr>
          <w:color w:val="000000" w:themeColor="text1"/>
        </w:rPr>
        <w:t>1.</w:t>
      </w:r>
      <w:r w:rsidRPr="00CD1DFD">
        <w:rPr>
          <w:color w:val="000000" w:themeColor="text1"/>
          <w:spacing w:val="-3"/>
        </w:rPr>
        <w:t xml:space="preserve"> </w:t>
      </w:r>
      <w:r w:rsidRPr="00CD1DFD">
        <w:rPr>
          <w:color w:val="000000" w:themeColor="text1"/>
        </w:rPr>
        <w:t>Информация</w:t>
      </w:r>
      <w:r w:rsidRPr="00CD1DFD">
        <w:rPr>
          <w:color w:val="000000" w:themeColor="text1"/>
          <w:spacing w:val="-3"/>
        </w:rPr>
        <w:t xml:space="preserve"> </w:t>
      </w:r>
      <w:r w:rsidRPr="00CD1DFD">
        <w:rPr>
          <w:color w:val="000000" w:themeColor="text1"/>
        </w:rPr>
        <w:t>и</w:t>
      </w:r>
      <w:r w:rsidRPr="00CD1DFD">
        <w:rPr>
          <w:color w:val="000000" w:themeColor="text1"/>
          <w:spacing w:val="-3"/>
        </w:rPr>
        <w:t xml:space="preserve"> </w:t>
      </w:r>
      <w:r w:rsidRPr="00CD1DFD">
        <w:rPr>
          <w:color w:val="000000" w:themeColor="text1"/>
        </w:rPr>
        <w:t>информационные</w:t>
      </w:r>
      <w:r w:rsidRPr="00CD1DFD">
        <w:rPr>
          <w:color w:val="000000" w:themeColor="text1"/>
          <w:spacing w:val="-5"/>
        </w:rPr>
        <w:t xml:space="preserve"> </w:t>
      </w:r>
      <w:r w:rsidRPr="00CD1DFD">
        <w:rPr>
          <w:color w:val="000000" w:themeColor="text1"/>
        </w:rPr>
        <w:t>процессы</w:t>
      </w:r>
      <w:r w:rsidRPr="00CD1DFD">
        <w:rPr>
          <w:color w:val="000000" w:themeColor="text1"/>
          <w:spacing w:val="-57"/>
        </w:rPr>
        <w:t xml:space="preserve"> </w:t>
      </w:r>
    </w:p>
    <w:p w:rsidR="00B31025" w:rsidRDefault="00B31025" w:rsidP="008C041A">
      <w:pPr>
        <w:pStyle w:val="Heading1"/>
        <w:spacing w:before="2" w:line="240" w:lineRule="auto"/>
        <w:ind w:right="1506"/>
        <w:jc w:val="both"/>
        <w:rPr>
          <w:color w:val="000000" w:themeColor="text1"/>
          <w:spacing w:val="-57"/>
        </w:rPr>
      </w:pPr>
    </w:p>
    <w:p w:rsidR="00CD1DFD" w:rsidRPr="00CD1DFD" w:rsidRDefault="00CD1DFD" w:rsidP="008C041A">
      <w:pPr>
        <w:pStyle w:val="Heading1"/>
        <w:spacing w:before="2" w:line="240" w:lineRule="auto"/>
        <w:ind w:right="1506"/>
        <w:jc w:val="both"/>
        <w:rPr>
          <w:color w:val="000000" w:themeColor="text1"/>
        </w:rPr>
      </w:pPr>
      <w:r w:rsidRPr="00CD1DFD">
        <w:rPr>
          <w:color w:val="000000" w:themeColor="text1"/>
        </w:rPr>
        <w:t>Тема</w:t>
      </w:r>
      <w:r w:rsidRPr="00CD1DFD">
        <w:rPr>
          <w:color w:val="000000" w:themeColor="text1"/>
          <w:spacing w:val="-2"/>
        </w:rPr>
        <w:t xml:space="preserve"> </w:t>
      </w:r>
      <w:r w:rsidRPr="00CD1DFD">
        <w:rPr>
          <w:color w:val="000000" w:themeColor="text1"/>
        </w:rPr>
        <w:t>2. Компьютер и</w:t>
      </w:r>
      <w:r w:rsidRPr="00CD1DFD">
        <w:rPr>
          <w:color w:val="000000" w:themeColor="text1"/>
          <w:spacing w:val="-3"/>
        </w:rPr>
        <w:t xml:space="preserve"> </w:t>
      </w:r>
      <w:r w:rsidRPr="00CD1DFD">
        <w:rPr>
          <w:color w:val="000000" w:themeColor="text1"/>
        </w:rPr>
        <w:t>его программное обеспечение.</w:t>
      </w:r>
    </w:p>
    <w:p w:rsidR="00B31025" w:rsidRDefault="00CD1DFD" w:rsidP="008C041A">
      <w:pPr>
        <w:pStyle w:val="ac"/>
        <w:ind w:right="1459"/>
        <w:jc w:val="both"/>
        <w:rPr>
          <w:rFonts w:ascii="Times New Roman" w:hAnsi="Times New Roman" w:cs="Times New Roman"/>
          <w:color w:val="000000" w:themeColor="text1"/>
          <w:spacing w:val="-57"/>
        </w:rPr>
      </w:pPr>
      <w:r w:rsidRPr="00CD1DFD">
        <w:rPr>
          <w:rFonts w:ascii="Times New Roman" w:hAnsi="Times New Roman" w:cs="Times New Roman"/>
          <w:color w:val="000000" w:themeColor="text1"/>
        </w:rPr>
        <w:t>Самостоятельная работа № 4. Персональный компьютер и его характеристики.</w:t>
      </w:r>
      <w:r w:rsidRPr="00CD1DFD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</w:p>
    <w:p w:rsidR="00CD1DFD" w:rsidRPr="00CD1DFD" w:rsidRDefault="00CD1DFD" w:rsidP="008C041A">
      <w:pPr>
        <w:pStyle w:val="ac"/>
        <w:ind w:right="1459"/>
        <w:jc w:val="both"/>
        <w:rPr>
          <w:rFonts w:ascii="Times New Roman" w:hAnsi="Times New Roman" w:cs="Times New Roman"/>
          <w:color w:val="000000" w:themeColor="text1"/>
        </w:rPr>
      </w:pPr>
      <w:r w:rsidRPr="00CD1DFD">
        <w:rPr>
          <w:rFonts w:ascii="Times New Roman" w:hAnsi="Times New Roman" w:cs="Times New Roman"/>
          <w:color w:val="000000" w:themeColor="text1"/>
        </w:rPr>
        <w:t>Самостоятельная</w:t>
      </w:r>
      <w:r w:rsidRPr="00CD1DF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работа</w:t>
      </w:r>
      <w:r w:rsidRPr="00CD1DF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№</w:t>
      </w:r>
      <w:r w:rsidRPr="00CD1DF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5. Файловая</w:t>
      </w:r>
      <w:r w:rsidRPr="00CD1DFD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система.</w:t>
      </w:r>
    </w:p>
    <w:p w:rsidR="00CD1DFD" w:rsidRPr="00CD1DFD" w:rsidRDefault="00CD1DFD" w:rsidP="008C041A">
      <w:pPr>
        <w:pStyle w:val="Heading1"/>
        <w:spacing w:before="1"/>
        <w:jc w:val="both"/>
        <w:rPr>
          <w:color w:val="000000" w:themeColor="text1"/>
        </w:rPr>
      </w:pPr>
      <w:r w:rsidRPr="00CD1DFD">
        <w:rPr>
          <w:color w:val="000000" w:themeColor="text1"/>
        </w:rPr>
        <w:t>Тема</w:t>
      </w:r>
      <w:r w:rsidRPr="00CD1DFD">
        <w:rPr>
          <w:color w:val="000000" w:themeColor="text1"/>
          <w:spacing w:val="-4"/>
        </w:rPr>
        <w:t xml:space="preserve"> </w:t>
      </w:r>
      <w:r w:rsidRPr="00CD1DFD">
        <w:rPr>
          <w:color w:val="000000" w:themeColor="text1"/>
        </w:rPr>
        <w:t>3.</w:t>
      </w:r>
      <w:r w:rsidRPr="00CD1DFD">
        <w:rPr>
          <w:color w:val="000000" w:themeColor="text1"/>
          <w:spacing w:val="-2"/>
        </w:rPr>
        <w:t xml:space="preserve"> </w:t>
      </w:r>
      <w:r w:rsidRPr="00CD1DFD">
        <w:rPr>
          <w:color w:val="000000" w:themeColor="text1"/>
        </w:rPr>
        <w:t>Представление</w:t>
      </w:r>
      <w:r w:rsidRPr="00CD1DFD">
        <w:rPr>
          <w:color w:val="000000" w:themeColor="text1"/>
          <w:spacing w:val="-4"/>
        </w:rPr>
        <w:t xml:space="preserve"> </w:t>
      </w:r>
      <w:r w:rsidRPr="00CD1DFD">
        <w:rPr>
          <w:color w:val="000000" w:themeColor="text1"/>
        </w:rPr>
        <w:t>информации</w:t>
      </w:r>
      <w:r w:rsidRPr="00CD1DFD">
        <w:rPr>
          <w:color w:val="000000" w:themeColor="text1"/>
          <w:spacing w:val="-2"/>
        </w:rPr>
        <w:t xml:space="preserve"> </w:t>
      </w:r>
      <w:r w:rsidRPr="00CD1DFD">
        <w:rPr>
          <w:color w:val="000000" w:themeColor="text1"/>
        </w:rPr>
        <w:t>в</w:t>
      </w:r>
      <w:r w:rsidRPr="00CD1DFD">
        <w:rPr>
          <w:color w:val="000000" w:themeColor="text1"/>
          <w:spacing w:val="-3"/>
        </w:rPr>
        <w:t xml:space="preserve"> </w:t>
      </w:r>
      <w:r w:rsidRPr="00CD1DFD">
        <w:rPr>
          <w:color w:val="000000" w:themeColor="text1"/>
        </w:rPr>
        <w:t>компьютере.</w:t>
      </w:r>
    </w:p>
    <w:p w:rsidR="00CD1DFD" w:rsidRPr="00CD1DFD" w:rsidRDefault="00CD1DFD" w:rsidP="008C041A">
      <w:pPr>
        <w:pStyle w:val="ac"/>
        <w:jc w:val="both"/>
        <w:rPr>
          <w:rFonts w:ascii="Times New Roman" w:hAnsi="Times New Roman" w:cs="Times New Roman"/>
          <w:color w:val="000000" w:themeColor="text1"/>
        </w:rPr>
      </w:pPr>
      <w:r w:rsidRPr="00CD1DFD">
        <w:rPr>
          <w:rFonts w:ascii="Times New Roman" w:hAnsi="Times New Roman" w:cs="Times New Roman"/>
          <w:color w:val="000000" w:themeColor="text1"/>
        </w:rPr>
        <w:t>Самостоятельная работа № 6. Представление чисел в позиционных системах счисления.</w:t>
      </w:r>
      <w:r w:rsidRPr="00CD1DFD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Самостоятельная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работа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№</w:t>
      </w:r>
      <w:r w:rsidRPr="00CD1DFD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7.</w:t>
      </w:r>
      <w:r w:rsidRPr="00CD1DF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Перевод</w:t>
      </w:r>
      <w:r w:rsidRPr="00CD1DFD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чисел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из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одной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позиционной</w:t>
      </w:r>
      <w:r w:rsidRPr="00CD1DF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системы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счисления</w:t>
      </w:r>
      <w:r w:rsidRPr="00CD1DF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в</w:t>
      </w:r>
      <w:r w:rsidRPr="00CD1DFD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другую.</w:t>
      </w:r>
    </w:p>
    <w:p w:rsidR="00CD1DFD" w:rsidRPr="00CD1DFD" w:rsidRDefault="00CD1DFD" w:rsidP="008C041A">
      <w:pPr>
        <w:pStyle w:val="ac"/>
        <w:ind w:right="1080"/>
        <w:jc w:val="both"/>
        <w:rPr>
          <w:rFonts w:ascii="Times New Roman" w:hAnsi="Times New Roman" w:cs="Times New Roman"/>
          <w:color w:val="000000" w:themeColor="text1"/>
        </w:rPr>
      </w:pPr>
      <w:r w:rsidRPr="00CD1DFD">
        <w:rPr>
          <w:rFonts w:ascii="Times New Roman" w:hAnsi="Times New Roman" w:cs="Times New Roman"/>
          <w:color w:val="000000" w:themeColor="text1"/>
        </w:rPr>
        <w:t>Самостоятельная работа № 8. Арифметические операции в позиционных системах</w:t>
      </w:r>
      <w:r w:rsidRPr="00CD1DFD">
        <w:rPr>
          <w:rFonts w:ascii="Times New Roman" w:hAnsi="Times New Roman" w:cs="Times New Roman"/>
          <w:color w:val="000000" w:themeColor="text1"/>
          <w:spacing w:val="-58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счисления.</w:t>
      </w:r>
    </w:p>
    <w:p w:rsidR="00B31025" w:rsidRDefault="00CD1DFD" w:rsidP="008C041A">
      <w:pPr>
        <w:pStyle w:val="ac"/>
        <w:ind w:right="2215"/>
        <w:jc w:val="both"/>
        <w:rPr>
          <w:rFonts w:ascii="Times New Roman" w:hAnsi="Times New Roman" w:cs="Times New Roman"/>
          <w:color w:val="000000" w:themeColor="text1"/>
        </w:rPr>
      </w:pPr>
      <w:r w:rsidRPr="00CD1DFD">
        <w:rPr>
          <w:rFonts w:ascii="Times New Roman" w:hAnsi="Times New Roman" w:cs="Times New Roman"/>
          <w:color w:val="000000" w:themeColor="text1"/>
        </w:rPr>
        <w:t>Самостоятельная работа № 9. Представление чисел в компьютере.</w:t>
      </w:r>
      <w:r w:rsidRPr="00CD1DFD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Самостоятельная работа № 10. Кодирование текстовой информации.</w:t>
      </w:r>
      <w:r w:rsidRPr="00CD1DFD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Самостоятельная работа № 11. Кодирование графической информации.</w:t>
      </w:r>
    </w:p>
    <w:p w:rsidR="00CD1DFD" w:rsidRPr="00CD1DFD" w:rsidRDefault="00CD1DFD" w:rsidP="008C041A">
      <w:pPr>
        <w:pStyle w:val="ac"/>
        <w:ind w:right="2215"/>
        <w:jc w:val="both"/>
        <w:rPr>
          <w:rFonts w:ascii="Times New Roman" w:hAnsi="Times New Roman" w:cs="Times New Roman"/>
          <w:color w:val="000000" w:themeColor="text1"/>
        </w:rPr>
      </w:pPr>
      <w:r w:rsidRPr="00CD1DFD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Самостоятельная</w:t>
      </w:r>
      <w:r w:rsidRPr="00CD1DF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работа</w:t>
      </w:r>
      <w:r w:rsidRPr="00CD1DF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№</w:t>
      </w:r>
      <w:r w:rsidRPr="00CD1DF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12.</w:t>
      </w:r>
      <w:r w:rsidRPr="00CD1DF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Кодирование</w:t>
      </w:r>
      <w:r w:rsidRPr="00CD1DF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звуковой</w:t>
      </w:r>
      <w:r w:rsidRPr="00CD1DF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информации.</w:t>
      </w:r>
    </w:p>
    <w:p w:rsidR="00B31025" w:rsidRDefault="00CD1DFD" w:rsidP="008C041A">
      <w:pPr>
        <w:pStyle w:val="Heading1"/>
        <w:spacing w:before="8" w:line="235" w:lineRule="auto"/>
        <w:ind w:left="282" w:right="1506" w:hanging="60"/>
        <w:jc w:val="both"/>
        <w:rPr>
          <w:color w:val="000000" w:themeColor="text1"/>
          <w:spacing w:val="-57"/>
        </w:rPr>
      </w:pPr>
      <w:r w:rsidRPr="00CD1DFD">
        <w:rPr>
          <w:color w:val="000000" w:themeColor="text1"/>
        </w:rPr>
        <w:t>Контрольная</w:t>
      </w:r>
      <w:r w:rsidRPr="00CD1DFD">
        <w:rPr>
          <w:color w:val="000000" w:themeColor="text1"/>
          <w:spacing w:val="-6"/>
        </w:rPr>
        <w:t xml:space="preserve"> </w:t>
      </w:r>
      <w:r w:rsidRPr="00CD1DFD">
        <w:rPr>
          <w:color w:val="000000" w:themeColor="text1"/>
        </w:rPr>
        <w:t>работа</w:t>
      </w:r>
      <w:r w:rsidRPr="00CD1DFD">
        <w:rPr>
          <w:color w:val="000000" w:themeColor="text1"/>
          <w:spacing w:val="-5"/>
        </w:rPr>
        <w:t xml:space="preserve"> </w:t>
      </w:r>
      <w:r w:rsidRPr="00CD1DFD">
        <w:rPr>
          <w:color w:val="000000" w:themeColor="text1"/>
        </w:rPr>
        <w:t>№</w:t>
      </w:r>
      <w:r w:rsidRPr="00CD1DFD">
        <w:rPr>
          <w:color w:val="000000" w:themeColor="text1"/>
          <w:spacing w:val="-4"/>
        </w:rPr>
        <w:t xml:space="preserve"> </w:t>
      </w:r>
      <w:r w:rsidRPr="00CD1DFD">
        <w:rPr>
          <w:color w:val="000000" w:themeColor="text1"/>
        </w:rPr>
        <w:t>2.</w:t>
      </w:r>
      <w:r w:rsidRPr="00CD1DFD">
        <w:rPr>
          <w:color w:val="000000" w:themeColor="text1"/>
          <w:spacing w:val="-2"/>
        </w:rPr>
        <w:t xml:space="preserve"> </w:t>
      </w:r>
      <w:r w:rsidRPr="00CD1DFD">
        <w:rPr>
          <w:color w:val="000000" w:themeColor="text1"/>
        </w:rPr>
        <w:t>Представление</w:t>
      </w:r>
      <w:r w:rsidRPr="00CD1DFD">
        <w:rPr>
          <w:color w:val="000000" w:themeColor="text1"/>
          <w:spacing w:val="-4"/>
        </w:rPr>
        <w:t xml:space="preserve"> </w:t>
      </w:r>
      <w:r w:rsidRPr="00CD1DFD">
        <w:rPr>
          <w:color w:val="000000" w:themeColor="text1"/>
        </w:rPr>
        <w:t>информации</w:t>
      </w:r>
      <w:r w:rsidRPr="00CD1DFD">
        <w:rPr>
          <w:color w:val="000000" w:themeColor="text1"/>
          <w:spacing w:val="-2"/>
        </w:rPr>
        <w:t xml:space="preserve"> </w:t>
      </w:r>
      <w:r w:rsidRPr="00CD1DFD">
        <w:rPr>
          <w:color w:val="000000" w:themeColor="text1"/>
        </w:rPr>
        <w:t>в</w:t>
      </w:r>
      <w:r w:rsidRPr="00CD1DFD">
        <w:rPr>
          <w:color w:val="000000" w:themeColor="text1"/>
          <w:spacing w:val="-3"/>
        </w:rPr>
        <w:t xml:space="preserve"> </w:t>
      </w:r>
      <w:r w:rsidRPr="00CD1DFD">
        <w:rPr>
          <w:color w:val="000000" w:themeColor="text1"/>
        </w:rPr>
        <w:t>компьютере.</w:t>
      </w:r>
      <w:r w:rsidRPr="00CD1DFD">
        <w:rPr>
          <w:color w:val="000000" w:themeColor="text1"/>
          <w:spacing w:val="-57"/>
        </w:rPr>
        <w:t xml:space="preserve"> </w:t>
      </w:r>
    </w:p>
    <w:p w:rsidR="00B31025" w:rsidRDefault="00B31025" w:rsidP="008C041A">
      <w:pPr>
        <w:pStyle w:val="Heading1"/>
        <w:spacing w:before="8" w:line="235" w:lineRule="auto"/>
        <w:ind w:left="282" w:right="1506" w:hanging="60"/>
        <w:jc w:val="both"/>
        <w:rPr>
          <w:color w:val="000000" w:themeColor="text1"/>
          <w:spacing w:val="-57"/>
        </w:rPr>
      </w:pPr>
    </w:p>
    <w:p w:rsidR="00CD1DFD" w:rsidRPr="00CD1DFD" w:rsidRDefault="00CD1DFD" w:rsidP="008C041A">
      <w:pPr>
        <w:pStyle w:val="Heading1"/>
        <w:spacing w:before="8" w:line="235" w:lineRule="auto"/>
        <w:ind w:left="282" w:right="1506" w:hanging="60"/>
        <w:jc w:val="both"/>
        <w:rPr>
          <w:b w:val="0"/>
          <w:color w:val="000000" w:themeColor="text1"/>
        </w:rPr>
      </w:pPr>
      <w:r w:rsidRPr="00CD1DFD">
        <w:rPr>
          <w:color w:val="000000" w:themeColor="text1"/>
        </w:rPr>
        <w:t>Тема</w:t>
      </w:r>
      <w:r w:rsidRPr="00CD1DFD">
        <w:rPr>
          <w:color w:val="000000" w:themeColor="text1"/>
          <w:spacing w:val="-2"/>
        </w:rPr>
        <w:t xml:space="preserve"> </w:t>
      </w:r>
      <w:r w:rsidRPr="00CD1DFD">
        <w:rPr>
          <w:color w:val="000000" w:themeColor="text1"/>
        </w:rPr>
        <w:t>4. Элементы</w:t>
      </w:r>
      <w:r w:rsidRPr="00CD1DFD">
        <w:rPr>
          <w:color w:val="000000" w:themeColor="text1"/>
          <w:spacing w:val="-1"/>
        </w:rPr>
        <w:t xml:space="preserve"> </w:t>
      </w:r>
      <w:r w:rsidRPr="00CD1DFD">
        <w:rPr>
          <w:color w:val="000000" w:themeColor="text1"/>
        </w:rPr>
        <w:t>теории множеств</w:t>
      </w:r>
      <w:r w:rsidRPr="00CD1DFD">
        <w:rPr>
          <w:color w:val="000000" w:themeColor="text1"/>
          <w:spacing w:val="-2"/>
        </w:rPr>
        <w:t xml:space="preserve"> </w:t>
      </w:r>
      <w:r w:rsidRPr="00CD1DFD">
        <w:rPr>
          <w:color w:val="000000" w:themeColor="text1"/>
        </w:rPr>
        <w:t>и алгебры</w:t>
      </w:r>
      <w:r w:rsidRPr="00CD1DFD">
        <w:rPr>
          <w:color w:val="000000" w:themeColor="text1"/>
          <w:spacing w:val="-1"/>
        </w:rPr>
        <w:t xml:space="preserve"> </w:t>
      </w:r>
      <w:r w:rsidRPr="00CD1DFD">
        <w:rPr>
          <w:color w:val="000000" w:themeColor="text1"/>
        </w:rPr>
        <w:t>логики</w:t>
      </w:r>
      <w:r w:rsidRPr="00CD1DFD">
        <w:rPr>
          <w:b w:val="0"/>
          <w:color w:val="000000" w:themeColor="text1"/>
        </w:rPr>
        <w:t>.</w:t>
      </w:r>
    </w:p>
    <w:p w:rsidR="00B31025" w:rsidRDefault="00CD1DFD" w:rsidP="008C041A">
      <w:pPr>
        <w:pStyle w:val="ac"/>
        <w:spacing w:before="1"/>
        <w:ind w:right="3412"/>
        <w:jc w:val="both"/>
        <w:rPr>
          <w:rFonts w:ascii="Times New Roman" w:hAnsi="Times New Roman" w:cs="Times New Roman"/>
          <w:color w:val="000000" w:themeColor="text1"/>
        </w:rPr>
      </w:pPr>
      <w:r w:rsidRPr="00CD1DFD">
        <w:rPr>
          <w:rFonts w:ascii="Times New Roman" w:hAnsi="Times New Roman" w:cs="Times New Roman"/>
          <w:color w:val="000000" w:themeColor="text1"/>
        </w:rPr>
        <w:t>Самостоятельная работа № 13. Элементы теории множеств.</w:t>
      </w:r>
    </w:p>
    <w:p w:rsidR="00B31025" w:rsidRDefault="00CD1DFD" w:rsidP="008C041A">
      <w:pPr>
        <w:pStyle w:val="ac"/>
        <w:spacing w:before="1"/>
        <w:ind w:right="3412"/>
        <w:jc w:val="both"/>
        <w:rPr>
          <w:rFonts w:ascii="Times New Roman" w:hAnsi="Times New Roman" w:cs="Times New Roman"/>
          <w:color w:val="000000" w:themeColor="text1"/>
          <w:spacing w:val="1"/>
        </w:rPr>
      </w:pPr>
      <w:r w:rsidRPr="00CD1DFD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Самостоятель</w:t>
      </w:r>
      <w:r w:rsidR="00B31025">
        <w:rPr>
          <w:rFonts w:ascii="Times New Roman" w:hAnsi="Times New Roman" w:cs="Times New Roman"/>
          <w:color w:val="000000" w:themeColor="text1"/>
        </w:rPr>
        <w:t xml:space="preserve">ная работа № 14. Высказывания и </w:t>
      </w:r>
      <w:r w:rsidRPr="00CD1DFD">
        <w:rPr>
          <w:rFonts w:ascii="Times New Roman" w:hAnsi="Times New Roman" w:cs="Times New Roman"/>
          <w:color w:val="000000" w:themeColor="text1"/>
        </w:rPr>
        <w:t>предикаты.</w:t>
      </w:r>
      <w:r w:rsidRPr="00CD1DFD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</w:p>
    <w:p w:rsidR="00CD1DFD" w:rsidRPr="00CD1DFD" w:rsidRDefault="00CD1DFD" w:rsidP="008C041A">
      <w:pPr>
        <w:pStyle w:val="ac"/>
        <w:spacing w:before="1"/>
        <w:ind w:right="3412"/>
        <w:jc w:val="both"/>
        <w:rPr>
          <w:rFonts w:ascii="Times New Roman" w:hAnsi="Times New Roman" w:cs="Times New Roman"/>
          <w:color w:val="000000" w:themeColor="text1"/>
        </w:rPr>
      </w:pPr>
      <w:r w:rsidRPr="00CD1DFD">
        <w:rPr>
          <w:rFonts w:ascii="Times New Roman" w:hAnsi="Times New Roman" w:cs="Times New Roman"/>
          <w:color w:val="000000" w:themeColor="text1"/>
        </w:rPr>
        <w:t>Самостоятельная</w:t>
      </w:r>
      <w:r w:rsidRPr="00CD1DF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работа</w:t>
      </w:r>
      <w:r w:rsidRPr="00CD1DF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№</w:t>
      </w:r>
      <w:r w:rsidRPr="00CD1DF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15. Таблицы</w:t>
      </w:r>
      <w:r w:rsidRPr="00CD1DF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истинности.</w:t>
      </w:r>
    </w:p>
    <w:p w:rsidR="00CD1DFD" w:rsidRPr="00CD1DFD" w:rsidRDefault="00CD1DFD" w:rsidP="008C041A">
      <w:pPr>
        <w:pStyle w:val="ac"/>
        <w:jc w:val="both"/>
        <w:rPr>
          <w:rFonts w:ascii="Times New Roman" w:hAnsi="Times New Roman" w:cs="Times New Roman"/>
          <w:color w:val="000000" w:themeColor="text1"/>
        </w:rPr>
      </w:pPr>
      <w:r w:rsidRPr="00CD1DFD">
        <w:rPr>
          <w:rFonts w:ascii="Times New Roman" w:hAnsi="Times New Roman" w:cs="Times New Roman"/>
          <w:color w:val="000000" w:themeColor="text1"/>
        </w:rPr>
        <w:t>Самостоятельная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работа</w:t>
      </w:r>
      <w:r w:rsidRPr="00CD1DFD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№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16.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Преобразование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логических</w:t>
      </w:r>
      <w:r w:rsidRPr="00CD1DF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выражений.</w:t>
      </w:r>
    </w:p>
    <w:p w:rsidR="00CD1DFD" w:rsidRPr="00CD1DFD" w:rsidRDefault="00CD1DFD" w:rsidP="008C041A">
      <w:pPr>
        <w:pStyle w:val="ac"/>
        <w:spacing w:before="66"/>
        <w:jc w:val="both"/>
        <w:rPr>
          <w:rFonts w:ascii="Times New Roman" w:hAnsi="Times New Roman" w:cs="Times New Roman"/>
          <w:color w:val="000000" w:themeColor="text1"/>
        </w:rPr>
      </w:pPr>
      <w:r w:rsidRPr="00CD1DFD">
        <w:rPr>
          <w:rFonts w:ascii="Times New Roman" w:hAnsi="Times New Roman" w:cs="Times New Roman"/>
          <w:color w:val="000000" w:themeColor="text1"/>
        </w:rPr>
        <w:t>Самостоятельная</w:t>
      </w:r>
      <w:r w:rsidRPr="00CD1DF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работа</w:t>
      </w:r>
      <w:r w:rsidRPr="00CD1DF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№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17.</w:t>
      </w:r>
      <w:r w:rsidRPr="00CD1DFD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Логические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схемы.</w:t>
      </w:r>
    </w:p>
    <w:p w:rsidR="00CD1DFD" w:rsidRDefault="00CD1DFD" w:rsidP="008C041A">
      <w:pPr>
        <w:pStyle w:val="Heading1"/>
        <w:spacing w:line="240" w:lineRule="auto"/>
        <w:ind w:left="282"/>
        <w:jc w:val="both"/>
        <w:rPr>
          <w:color w:val="000000" w:themeColor="text1"/>
        </w:rPr>
      </w:pPr>
      <w:r w:rsidRPr="00CD1DFD">
        <w:rPr>
          <w:color w:val="000000" w:themeColor="text1"/>
        </w:rPr>
        <w:t>Контрольная</w:t>
      </w:r>
      <w:r w:rsidRPr="00CD1DFD">
        <w:rPr>
          <w:color w:val="000000" w:themeColor="text1"/>
          <w:spacing w:val="-5"/>
        </w:rPr>
        <w:t xml:space="preserve"> </w:t>
      </w:r>
      <w:r w:rsidRPr="00CD1DFD">
        <w:rPr>
          <w:color w:val="000000" w:themeColor="text1"/>
        </w:rPr>
        <w:t>работа</w:t>
      </w:r>
      <w:r w:rsidRPr="00CD1DFD">
        <w:rPr>
          <w:color w:val="000000" w:themeColor="text1"/>
          <w:spacing w:val="-5"/>
        </w:rPr>
        <w:t xml:space="preserve"> </w:t>
      </w:r>
      <w:r w:rsidRPr="00CD1DFD">
        <w:rPr>
          <w:color w:val="000000" w:themeColor="text1"/>
        </w:rPr>
        <w:t>№</w:t>
      </w:r>
      <w:r w:rsidRPr="00CD1DFD">
        <w:rPr>
          <w:color w:val="000000" w:themeColor="text1"/>
          <w:spacing w:val="-4"/>
        </w:rPr>
        <w:t xml:space="preserve"> </w:t>
      </w:r>
      <w:r w:rsidRPr="00CD1DFD">
        <w:rPr>
          <w:color w:val="000000" w:themeColor="text1"/>
        </w:rPr>
        <w:t>3.</w:t>
      </w:r>
      <w:r w:rsidRPr="00CD1DFD">
        <w:rPr>
          <w:color w:val="000000" w:themeColor="text1"/>
          <w:spacing w:val="-2"/>
        </w:rPr>
        <w:t xml:space="preserve"> </w:t>
      </w:r>
      <w:r w:rsidRPr="00CD1DFD">
        <w:rPr>
          <w:color w:val="000000" w:themeColor="text1"/>
        </w:rPr>
        <w:t>Элементы</w:t>
      </w:r>
      <w:r w:rsidRPr="00CD1DFD">
        <w:rPr>
          <w:color w:val="000000" w:themeColor="text1"/>
          <w:spacing w:val="-2"/>
        </w:rPr>
        <w:t xml:space="preserve"> </w:t>
      </w:r>
      <w:r w:rsidRPr="00CD1DFD">
        <w:rPr>
          <w:color w:val="000000" w:themeColor="text1"/>
        </w:rPr>
        <w:t>теории</w:t>
      </w:r>
      <w:r w:rsidRPr="00CD1DFD">
        <w:rPr>
          <w:color w:val="000000" w:themeColor="text1"/>
          <w:spacing w:val="-1"/>
        </w:rPr>
        <w:t xml:space="preserve"> </w:t>
      </w:r>
      <w:r w:rsidRPr="00CD1DFD">
        <w:rPr>
          <w:color w:val="000000" w:themeColor="text1"/>
        </w:rPr>
        <w:t>множеств</w:t>
      </w:r>
      <w:r w:rsidRPr="00CD1DFD">
        <w:rPr>
          <w:color w:val="000000" w:themeColor="text1"/>
          <w:spacing w:val="-3"/>
        </w:rPr>
        <w:t xml:space="preserve"> </w:t>
      </w:r>
      <w:r w:rsidRPr="00CD1DFD">
        <w:rPr>
          <w:color w:val="000000" w:themeColor="text1"/>
        </w:rPr>
        <w:t>и</w:t>
      </w:r>
      <w:r w:rsidRPr="00CD1DFD">
        <w:rPr>
          <w:color w:val="000000" w:themeColor="text1"/>
          <w:spacing w:val="-2"/>
        </w:rPr>
        <w:t xml:space="preserve"> </w:t>
      </w:r>
      <w:r w:rsidRPr="00CD1DFD">
        <w:rPr>
          <w:color w:val="000000" w:themeColor="text1"/>
        </w:rPr>
        <w:t>алгебры</w:t>
      </w:r>
      <w:r w:rsidRPr="00CD1DFD">
        <w:rPr>
          <w:color w:val="000000" w:themeColor="text1"/>
          <w:spacing w:val="-2"/>
        </w:rPr>
        <w:t xml:space="preserve"> </w:t>
      </w:r>
      <w:r w:rsidRPr="00CD1DFD">
        <w:rPr>
          <w:color w:val="000000" w:themeColor="text1"/>
        </w:rPr>
        <w:t>логики</w:t>
      </w:r>
    </w:p>
    <w:p w:rsidR="00B31025" w:rsidRPr="00CD1DFD" w:rsidRDefault="00B31025" w:rsidP="008C041A">
      <w:pPr>
        <w:pStyle w:val="Heading1"/>
        <w:spacing w:line="240" w:lineRule="auto"/>
        <w:ind w:left="282"/>
        <w:jc w:val="both"/>
        <w:rPr>
          <w:color w:val="000000" w:themeColor="text1"/>
        </w:rPr>
      </w:pPr>
    </w:p>
    <w:p w:rsidR="00CD1DFD" w:rsidRPr="00CD1DFD" w:rsidRDefault="00CD1DFD" w:rsidP="008C041A">
      <w:pPr>
        <w:spacing w:line="274" w:lineRule="exact"/>
        <w:ind w:left="222"/>
        <w:jc w:val="both"/>
        <w:rPr>
          <w:rFonts w:ascii="Times New Roman" w:hAnsi="Times New Roman" w:cs="Times New Roman"/>
          <w:b/>
          <w:color w:val="000000" w:themeColor="text1"/>
        </w:rPr>
      </w:pPr>
      <w:r w:rsidRPr="00CD1DFD">
        <w:rPr>
          <w:rFonts w:ascii="Times New Roman" w:hAnsi="Times New Roman" w:cs="Times New Roman"/>
          <w:b/>
          <w:color w:val="000000" w:themeColor="text1"/>
        </w:rPr>
        <w:t>Тема</w:t>
      </w:r>
      <w:r w:rsidRPr="00CD1DFD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b/>
          <w:color w:val="000000" w:themeColor="text1"/>
        </w:rPr>
        <w:t>5.</w:t>
      </w:r>
      <w:r w:rsidRPr="00CD1DFD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b/>
          <w:color w:val="000000" w:themeColor="text1"/>
        </w:rPr>
        <w:t>Современные</w:t>
      </w:r>
      <w:r w:rsidRPr="00CD1DFD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b/>
          <w:color w:val="000000" w:themeColor="text1"/>
        </w:rPr>
        <w:t>технологии</w:t>
      </w:r>
      <w:r w:rsidRPr="00CD1DFD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b/>
          <w:color w:val="000000" w:themeColor="text1"/>
        </w:rPr>
        <w:t>создания</w:t>
      </w:r>
      <w:r w:rsidRPr="00CD1DFD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CD1DFD">
        <w:rPr>
          <w:rFonts w:ascii="Times New Roman" w:hAnsi="Times New Roman" w:cs="Times New Roman"/>
          <w:b/>
          <w:color w:val="000000" w:themeColor="text1"/>
        </w:rPr>
        <w:t>и</w:t>
      </w:r>
      <w:r w:rsidRPr="00CD1DFD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CD1DFD">
        <w:rPr>
          <w:rFonts w:ascii="Times New Roman" w:hAnsi="Times New Roman" w:cs="Times New Roman"/>
          <w:b/>
          <w:color w:val="000000" w:themeColor="text1"/>
        </w:rPr>
        <w:t>обработки</w:t>
      </w:r>
      <w:r w:rsidRPr="00CD1DFD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CD1DFD">
        <w:rPr>
          <w:rFonts w:ascii="Times New Roman" w:hAnsi="Times New Roman" w:cs="Times New Roman"/>
          <w:b/>
          <w:color w:val="000000" w:themeColor="text1"/>
        </w:rPr>
        <w:t>информационных</w:t>
      </w:r>
      <w:r w:rsidRPr="00CD1DFD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b/>
          <w:color w:val="000000" w:themeColor="text1"/>
        </w:rPr>
        <w:t>объектов.</w:t>
      </w:r>
    </w:p>
    <w:p w:rsidR="00B236A3" w:rsidRPr="00B31025" w:rsidRDefault="00CD1DFD" w:rsidP="00B31025">
      <w:pPr>
        <w:pStyle w:val="ac"/>
        <w:ind w:right="2661"/>
        <w:jc w:val="both"/>
        <w:rPr>
          <w:rFonts w:ascii="Times New Roman" w:hAnsi="Times New Roman" w:cs="Times New Roman"/>
          <w:color w:val="000000" w:themeColor="text1"/>
        </w:rPr>
      </w:pPr>
      <w:r w:rsidRPr="00CD1DFD">
        <w:rPr>
          <w:rFonts w:ascii="Times New Roman" w:hAnsi="Times New Roman" w:cs="Times New Roman"/>
          <w:color w:val="000000" w:themeColor="text1"/>
        </w:rPr>
        <w:t>Самостоятельная работа № 18. Текстовые документы.</w:t>
      </w:r>
      <w:r w:rsidRPr="00CD1DFD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Самостоятельная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работа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№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19.</w:t>
      </w:r>
      <w:r w:rsidRPr="00CD1DF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Объекты</w:t>
      </w:r>
      <w:r w:rsidRPr="00CD1DFD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компьютерной</w:t>
      </w:r>
      <w:r w:rsidRPr="00CD1DFD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CD1DFD">
        <w:rPr>
          <w:rFonts w:ascii="Times New Roman" w:hAnsi="Times New Roman" w:cs="Times New Roman"/>
          <w:color w:val="000000" w:themeColor="text1"/>
        </w:rPr>
        <w:t>графики</w:t>
      </w:r>
    </w:p>
    <w:p w:rsidR="00B236A3" w:rsidRDefault="00B236A3" w:rsidP="00CD1DFD">
      <w:pPr>
        <w:jc w:val="both"/>
        <w:rPr>
          <w:rFonts w:ascii="Times New Roman" w:hAnsi="Times New Roman" w:cs="Times New Roman"/>
          <w:b/>
        </w:rPr>
      </w:pPr>
    </w:p>
    <w:p w:rsidR="00B236A3" w:rsidRDefault="00B236A3" w:rsidP="00CD1DFD">
      <w:pPr>
        <w:jc w:val="both"/>
        <w:rPr>
          <w:rFonts w:ascii="Times New Roman" w:hAnsi="Times New Roman" w:cs="Times New Roman"/>
          <w:b/>
        </w:rPr>
      </w:pPr>
    </w:p>
    <w:p w:rsidR="00B236A3" w:rsidRPr="00B236A3" w:rsidRDefault="00B236A3" w:rsidP="00CD1DFD">
      <w:pPr>
        <w:jc w:val="center"/>
        <w:rPr>
          <w:rFonts w:ascii="Times New Roman" w:hAnsi="Times New Roman" w:cs="Times New Roman"/>
          <w:b/>
        </w:rPr>
      </w:pPr>
      <w:r w:rsidRPr="00B236A3">
        <w:rPr>
          <w:rFonts w:ascii="Times New Roman" w:hAnsi="Times New Roman" w:cs="Times New Roman"/>
          <w:b/>
        </w:rPr>
        <w:t>КРИТЕРИИ И НОРМЫ ОЦЕНКИ</w:t>
      </w:r>
    </w:p>
    <w:p w:rsidR="00ED76B3" w:rsidRPr="00B236A3" w:rsidRDefault="00ED76B3" w:rsidP="00CD1DF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Pr="00B236A3" w:rsidRDefault="00B236A3" w:rsidP="00CD1DFD">
      <w:pPr>
        <w:pStyle w:val="ac"/>
        <w:ind w:right="511"/>
        <w:jc w:val="both"/>
        <w:rPr>
          <w:rFonts w:ascii="Times New Roman" w:hAnsi="Times New Roman" w:cs="Times New Roman"/>
        </w:rPr>
      </w:pPr>
      <w:r w:rsidRPr="00B236A3">
        <w:rPr>
          <w:rFonts w:ascii="Times New Roman" w:hAnsi="Times New Roman" w:cs="Times New Roman"/>
        </w:rPr>
        <w:t>Структура многих заданий аналогична структуре контрольных измерительных</w:t>
      </w:r>
      <w:r w:rsidRPr="00B236A3">
        <w:rPr>
          <w:rFonts w:ascii="Times New Roman" w:hAnsi="Times New Roman" w:cs="Times New Roman"/>
          <w:spacing w:val="1"/>
        </w:rPr>
        <w:t xml:space="preserve"> </w:t>
      </w:r>
      <w:r w:rsidRPr="00B236A3">
        <w:rPr>
          <w:rFonts w:ascii="Times New Roman" w:hAnsi="Times New Roman" w:cs="Times New Roman"/>
        </w:rPr>
        <w:t>материалов, используемых при государственной итоговой аттестации, что способствует</w:t>
      </w:r>
      <w:r w:rsidRPr="00B236A3">
        <w:rPr>
          <w:rFonts w:ascii="Times New Roman" w:hAnsi="Times New Roman" w:cs="Times New Roman"/>
          <w:spacing w:val="-57"/>
        </w:rPr>
        <w:t xml:space="preserve"> </w:t>
      </w:r>
      <w:r w:rsidRPr="00B236A3">
        <w:rPr>
          <w:rFonts w:ascii="Times New Roman" w:hAnsi="Times New Roman" w:cs="Times New Roman"/>
        </w:rPr>
        <w:t>подготовке мотивированных учащихся, изучающих информатику на базовом уровне, к</w:t>
      </w:r>
      <w:r w:rsidRPr="00B236A3">
        <w:rPr>
          <w:rFonts w:ascii="Times New Roman" w:hAnsi="Times New Roman" w:cs="Times New Roman"/>
          <w:spacing w:val="1"/>
        </w:rPr>
        <w:t xml:space="preserve"> </w:t>
      </w:r>
      <w:r w:rsidRPr="00B236A3">
        <w:rPr>
          <w:rFonts w:ascii="Times New Roman" w:hAnsi="Times New Roman" w:cs="Times New Roman"/>
        </w:rPr>
        <w:t>сдаче единого государственного</w:t>
      </w:r>
      <w:r w:rsidRPr="00B236A3">
        <w:rPr>
          <w:rFonts w:ascii="Times New Roman" w:hAnsi="Times New Roman" w:cs="Times New Roman"/>
          <w:spacing w:val="-1"/>
        </w:rPr>
        <w:t xml:space="preserve"> </w:t>
      </w:r>
      <w:r w:rsidRPr="00B236A3">
        <w:rPr>
          <w:rFonts w:ascii="Times New Roman" w:hAnsi="Times New Roman" w:cs="Times New Roman"/>
        </w:rPr>
        <w:t>экзамена</w:t>
      </w:r>
      <w:r w:rsidRPr="00B236A3">
        <w:rPr>
          <w:rFonts w:ascii="Times New Roman" w:hAnsi="Times New Roman" w:cs="Times New Roman"/>
          <w:spacing w:val="-1"/>
        </w:rPr>
        <w:t xml:space="preserve"> </w:t>
      </w:r>
      <w:r w:rsidRPr="00B236A3">
        <w:rPr>
          <w:rFonts w:ascii="Times New Roman" w:hAnsi="Times New Roman" w:cs="Times New Roman"/>
        </w:rPr>
        <w:t>(ЕГЭ)</w:t>
      </w:r>
      <w:r w:rsidRPr="00B236A3">
        <w:rPr>
          <w:rFonts w:ascii="Times New Roman" w:hAnsi="Times New Roman" w:cs="Times New Roman"/>
          <w:spacing w:val="-1"/>
        </w:rPr>
        <w:t xml:space="preserve"> </w:t>
      </w:r>
      <w:r w:rsidRPr="00B236A3">
        <w:rPr>
          <w:rFonts w:ascii="Times New Roman" w:hAnsi="Times New Roman" w:cs="Times New Roman"/>
        </w:rPr>
        <w:t>по</w:t>
      </w:r>
      <w:r w:rsidRPr="00B236A3">
        <w:rPr>
          <w:rFonts w:ascii="Times New Roman" w:hAnsi="Times New Roman" w:cs="Times New Roman"/>
          <w:spacing w:val="-1"/>
        </w:rPr>
        <w:t xml:space="preserve"> </w:t>
      </w:r>
      <w:r w:rsidRPr="00B236A3">
        <w:rPr>
          <w:rFonts w:ascii="Times New Roman" w:hAnsi="Times New Roman" w:cs="Times New Roman"/>
        </w:rPr>
        <w:t>информатике.</w:t>
      </w:r>
    </w:p>
    <w:p w:rsidR="00B236A3" w:rsidRPr="00B236A3" w:rsidRDefault="00B236A3" w:rsidP="00CD1DFD">
      <w:pPr>
        <w:pStyle w:val="ac"/>
        <w:ind w:right="548"/>
        <w:jc w:val="both"/>
        <w:rPr>
          <w:rFonts w:ascii="Times New Roman" w:hAnsi="Times New Roman" w:cs="Times New Roman"/>
        </w:rPr>
      </w:pPr>
      <w:r w:rsidRPr="00B236A3">
        <w:rPr>
          <w:rFonts w:ascii="Times New Roman" w:hAnsi="Times New Roman" w:cs="Times New Roman"/>
        </w:rPr>
        <w:t>Самостоятельные и контрольные работы имеют разный уровень сложности: первый</w:t>
      </w:r>
      <w:r w:rsidRPr="00B236A3">
        <w:rPr>
          <w:rFonts w:ascii="Times New Roman" w:hAnsi="Times New Roman" w:cs="Times New Roman"/>
          <w:spacing w:val="1"/>
        </w:rPr>
        <w:t xml:space="preserve"> </w:t>
      </w:r>
      <w:r w:rsidRPr="00B236A3">
        <w:rPr>
          <w:rFonts w:ascii="Times New Roman" w:hAnsi="Times New Roman" w:cs="Times New Roman"/>
        </w:rPr>
        <w:t>вариант включает задания базового уровня сложности, во второй могут быть включены</w:t>
      </w:r>
      <w:r w:rsidRPr="00B236A3">
        <w:rPr>
          <w:rFonts w:ascii="Times New Roman" w:hAnsi="Times New Roman" w:cs="Times New Roman"/>
          <w:spacing w:val="-57"/>
        </w:rPr>
        <w:t xml:space="preserve"> </w:t>
      </w:r>
      <w:r w:rsidRPr="00B236A3">
        <w:rPr>
          <w:rFonts w:ascii="Times New Roman" w:hAnsi="Times New Roman" w:cs="Times New Roman"/>
        </w:rPr>
        <w:t>задания</w:t>
      </w:r>
      <w:r w:rsidRPr="00B236A3">
        <w:rPr>
          <w:rFonts w:ascii="Times New Roman" w:hAnsi="Times New Roman" w:cs="Times New Roman"/>
          <w:spacing w:val="-2"/>
        </w:rPr>
        <w:t xml:space="preserve"> </w:t>
      </w:r>
      <w:r w:rsidRPr="00B236A3">
        <w:rPr>
          <w:rFonts w:ascii="Times New Roman" w:hAnsi="Times New Roman" w:cs="Times New Roman"/>
        </w:rPr>
        <w:t>повышенного</w:t>
      </w:r>
      <w:r w:rsidRPr="00B236A3">
        <w:rPr>
          <w:rFonts w:ascii="Times New Roman" w:hAnsi="Times New Roman" w:cs="Times New Roman"/>
          <w:spacing w:val="1"/>
        </w:rPr>
        <w:t xml:space="preserve"> </w:t>
      </w:r>
      <w:r w:rsidRPr="00B236A3">
        <w:rPr>
          <w:rFonts w:ascii="Times New Roman" w:hAnsi="Times New Roman" w:cs="Times New Roman"/>
        </w:rPr>
        <w:t>уровня</w:t>
      </w:r>
      <w:r w:rsidRPr="00B236A3">
        <w:rPr>
          <w:rFonts w:ascii="Times New Roman" w:hAnsi="Times New Roman" w:cs="Times New Roman"/>
          <w:spacing w:val="-1"/>
        </w:rPr>
        <w:t xml:space="preserve"> </w:t>
      </w:r>
      <w:r w:rsidRPr="00B236A3">
        <w:rPr>
          <w:rFonts w:ascii="Times New Roman" w:hAnsi="Times New Roman" w:cs="Times New Roman"/>
        </w:rPr>
        <w:t>сложности,</w:t>
      </w:r>
      <w:r w:rsidRPr="00B236A3">
        <w:rPr>
          <w:rFonts w:ascii="Times New Roman" w:hAnsi="Times New Roman" w:cs="Times New Roman"/>
          <w:spacing w:val="-1"/>
        </w:rPr>
        <w:t xml:space="preserve"> </w:t>
      </w:r>
      <w:r w:rsidRPr="00B236A3">
        <w:rPr>
          <w:rFonts w:ascii="Times New Roman" w:hAnsi="Times New Roman" w:cs="Times New Roman"/>
        </w:rPr>
        <w:t>в</w:t>
      </w:r>
      <w:r w:rsidRPr="00B236A3">
        <w:rPr>
          <w:rFonts w:ascii="Times New Roman" w:hAnsi="Times New Roman" w:cs="Times New Roman"/>
          <w:spacing w:val="-2"/>
        </w:rPr>
        <w:t xml:space="preserve"> </w:t>
      </w:r>
      <w:r w:rsidRPr="00B236A3">
        <w:rPr>
          <w:rFonts w:ascii="Times New Roman" w:hAnsi="Times New Roman" w:cs="Times New Roman"/>
        </w:rPr>
        <w:t>третий</w:t>
      </w:r>
      <w:r w:rsidRPr="00B236A3">
        <w:rPr>
          <w:rFonts w:ascii="Times New Roman" w:hAnsi="Times New Roman" w:cs="Times New Roman"/>
          <w:spacing w:val="3"/>
        </w:rPr>
        <w:t xml:space="preserve"> </w:t>
      </w:r>
      <w:r w:rsidRPr="00B236A3">
        <w:rPr>
          <w:rFonts w:ascii="Times New Roman" w:hAnsi="Times New Roman" w:cs="Times New Roman"/>
        </w:rPr>
        <w:t>–</w:t>
      </w:r>
      <w:r w:rsidRPr="00B236A3">
        <w:rPr>
          <w:rFonts w:ascii="Times New Roman" w:hAnsi="Times New Roman" w:cs="Times New Roman"/>
          <w:spacing w:val="-1"/>
        </w:rPr>
        <w:t xml:space="preserve"> </w:t>
      </w:r>
      <w:r w:rsidRPr="00B236A3">
        <w:rPr>
          <w:rFonts w:ascii="Times New Roman" w:hAnsi="Times New Roman" w:cs="Times New Roman"/>
        </w:rPr>
        <w:t>высокого</w:t>
      </w:r>
      <w:r w:rsidRPr="00B236A3">
        <w:rPr>
          <w:rFonts w:ascii="Times New Roman" w:hAnsi="Times New Roman" w:cs="Times New Roman"/>
          <w:spacing w:val="1"/>
        </w:rPr>
        <w:t xml:space="preserve"> </w:t>
      </w:r>
      <w:r w:rsidRPr="00B236A3">
        <w:rPr>
          <w:rFonts w:ascii="Times New Roman" w:hAnsi="Times New Roman" w:cs="Times New Roman"/>
        </w:rPr>
        <w:t>уровня</w:t>
      </w:r>
      <w:r w:rsidRPr="00B236A3">
        <w:rPr>
          <w:rFonts w:ascii="Times New Roman" w:hAnsi="Times New Roman" w:cs="Times New Roman"/>
          <w:spacing w:val="1"/>
        </w:rPr>
        <w:t xml:space="preserve"> </w:t>
      </w:r>
      <w:r w:rsidRPr="00B236A3">
        <w:rPr>
          <w:rFonts w:ascii="Times New Roman" w:hAnsi="Times New Roman" w:cs="Times New Roman"/>
        </w:rPr>
        <w:t>сложности.</w:t>
      </w:r>
    </w:p>
    <w:p w:rsidR="008C041A" w:rsidRDefault="00B236A3" w:rsidP="00CD1DFD">
      <w:pPr>
        <w:pStyle w:val="ac"/>
        <w:jc w:val="both"/>
        <w:rPr>
          <w:rFonts w:ascii="Times New Roman" w:hAnsi="Times New Roman" w:cs="Times New Roman"/>
          <w:spacing w:val="-3"/>
        </w:rPr>
      </w:pPr>
      <w:r w:rsidRPr="00B236A3">
        <w:rPr>
          <w:rFonts w:ascii="Times New Roman" w:hAnsi="Times New Roman" w:cs="Times New Roman"/>
        </w:rPr>
        <w:t>Правильное</w:t>
      </w:r>
      <w:r w:rsidRPr="00B236A3">
        <w:rPr>
          <w:rFonts w:ascii="Times New Roman" w:hAnsi="Times New Roman" w:cs="Times New Roman"/>
          <w:spacing w:val="-4"/>
        </w:rPr>
        <w:t xml:space="preserve"> </w:t>
      </w:r>
      <w:r w:rsidRPr="00B236A3">
        <w:rPr>
          <w:rFonts w:ascii="Times New Roman" w:hAnsi="Times New Roman" w:cs="Times New Roman"/>
        </w:rPr>
        <w:t>выполнение</w:t>
      </w:r>
      <w:r w:rsidRPr="00B236A3">
        <w:rPr>
          <w:rFonts w:ascii="Times New Roman" w:hAnsi="Times New Roman" w:cs="Times New Roman"/>
          <w:spacing w:val="-4"/>
        </w:rPr>
        <w:t xml:space="preserve"> </w:t>
      </w:r>
      <w:r w:rsidRPr="00B236A3">
        <w:rPr>
          <w:rFonts w:ascii="Times New Roman" w:hAnsi="Times New Roman" w:cs="Times New Roman"/>
        </w:rPr>
        <w:t>каждого</w:t>
      </w:r>
      <w:r w:rsidRPr="00B236A3">
        <w:rPr>
          <w:rFonts w:ascii="Times New Roman" w:hAnsi="Times New Roman" w:cs="Times New Roman"/>
          <w:spacing w:val="-3"/>
        </w:rPr>
        <w:t xml:space="preserve"> </w:t>
      </w:r>
      <w:r w:rsidRPr="00B236A3">
        <w:rPr>
          <w:rFonts w:ascii="Times New Roman" w:hAnsi="Times New Roman" w:cs="Times New Roman"/>
        </w:rPr>
        <w:t>из</w:t>
      </w:r>
      <w:r w:rsidRPr="00B236A3">
        <w:rPr>
          <w:rFonts w:ascii="Times New Roman" w:hAnsi="Times New Roman" w:cs="Times New Roman"/>
          <w:spacing w:val="-2"/>
        </w:rPr>
        <w:t xml:space="preserve"> </w:t>
      </w:r>
      <w:r w:rsidRPr="00B236A3">
        <w:rPr>
          <w:rFonts w:ascii="Times New Roman" w:hAnsi="Times New Roman" w:cs="Times New Roman"/>
        </w:rPr>
        <w:t>заданий</w:t>
      </w:r>
      <w:r w:rsidRPr="00B236A3">
        <w:rPr>
          <w:rFonts w:ascii="Times New Roman" w:hAnsi="Times New Roman" w:cs="Times New Roman"/>
          <w:spacing w:val="-3"/>
        </w:rPr>
        <w:t xml:space="preserve"> </w:t>
      </w:r>
      <w:r w:rsidRPr="00B236A3">
        <w:rPr>
          <w:rFonts w:ascii="Times New Roman" w:hAnsi="Times New Roman" w:cs="Times New Roman"/>
        </w:rPr>
        <w:t>базового</w:t>
      </w:r>
      <w:r w:rsidRPr="00B236A3">
        <w:rPr>
          <w:rFonts w:ascii="Times New Roman" w:hAnsi="Times New Roman" w:cs="Times New Roman"/>
          <w:spacing w:val="-2"/>
        </w:rPr>
        <w:t xml:space="preserve"> </w:t>
      </w:r>
      <w:r w:rsidRPr="00B236A3">
        <w:rPr>
          <w:rFonts w:ascii="Times New Roman" w:hAnsi="Times New Roman" w:cs="Times New Roman"/>
        </w:rPr>
        <w:t>уровня</w:t>
      </w:r>
      <w:r w:rsidRPr="00B236A3">
        <w:rPr>
          <w:rFonts w:ascii="Times New Roman" w:hAnsi="Times New Roman" w:cs="Times New Roman"/>
          <w:spacing w:val="-2"/>
        </w:rPr>
        <w:t xml:space="preserve"> </w:t>
      </w:r>
      <w:r w:rsidRPr="00B236A3">
        <w:rPr>
          <w:rFonts w:ascii="Times New Roman" w:hAnsi="Times New Roman" w:cs="Times New Roman"/>
        </w:rPr>
        <w:t>сложности</w:t>
      </w:r>
      <w:r w:rsidRPr="00B236A3">
        <w:rPr>
          <w:rFonts w:ascii="Times New Roman" w:hAnsi="Times New Roman" w:cs="Times New Roman"/>
          <w:spacing w:val="-2"/>
        </w:rPr>
        <w:t xml:space="preserve"> </w:t>
      </w:r>
      <w:r w:rsidRPr="00B236A3">
        <w:rPr>
          <w:rFonts w:ascii="Times New Roman" w:hAnsi="Times New Roman" w:cs="Times New Roman"/>
        </w:rPr>
        <w:t>оценивается</w:t>
      </w:r>
      <w:r w:rsidRPr="00B236A3">
        <w:rPr>
          <w:rFonts w:ascii="Times New Roman" w:hAnsi="Times New Roman" w:cs="Times New Roman"/>
          <w:spacing w:val="-3"/>
        </w:rPr>
        <w:t xml:space="preserve"> </w:t>
      </w:r>
    </w:p>
    <w:p w:rsidR="008C041A" w:rsidRPr="008C041A" w:rsidRDefault="00B236A3" w:rsidP="008C041A">
      <w:pPr>
        <w:pStyle w:val="ac"/>
        <w:jc w:val="both"/>
        <w:rPr>
          <w:rFonts w:ascii="Times New Roman" w:hAnsi="Times New Roman" w:cs="Times New Roman"/>
          <w:spacing w:val="-3"/>
        </w:rPr>
      </w:pPr>
      <w:r w:rsidRPr="00B236A3">
        <w:rPr>
          <w:rFonts w:ascii="Times New Roman" w:hAnsi="Times New Roman" w:cs="Times New Roman"/>
        </w:rPr>
        <w:t>1</w:t>
      </w:r>
      <w:r w:rsidR="008C041A">
        <w:rPr>
          <w:rFonts w:ascii="Times New Roman" w:hAnsi="Times New Roman" w:cs="Times New Roman"/>
          <w:spacing w:val="-3"/>
        </w:rPr>
        <w:t xml:space="preserve"> </w:t>
      </w:r>
      <w:r w:rsidRPr="00B236A3">
        <w:rPr>
          <w:rFonts w:ascii="Times New Roman" w:hAnsi="Times New Roman" w:cs="Times New Roman"/>
        </w:rPr>
        <w:t xml:space="preserve">баллом; </w:t>
      </w:r>
    </w:p>
    <w:p w:rsidR="00B236A3" w:rsidRPr="00B236A3" w:rsidRDefault="00B236A3" w:rsidP="00CD1DFD">
      <w:pPr>
        <w:pStyle w:val="ac"/>
        <w:ind w:right="216"/>
        <w:jc w:val="both"/>
        <w:rPr>
          <w:rFonts w:ascii="Times New Roman" w:hAnsi="Times New Roman" w:cs="Times New Roman"/>
        </w:rPr>
      </w:pPr>
      <w:r w:rsidRPr="00B236A3">
        <w:rPr>
          <w:rFonts w:ascii="Times New Roman" w:hAnsi="Times New Roman" w:cs="Times New Roman"/>
        </w:rPr>
        <w:t>по усмотрению учителя правильное выполнение отдельных заданий повышенного</w:t>
      </w:r>
      <w:r w:rsidRPr="00B236A3">
        <w:rPr>
          <w:rFonts w:ascii="Times New Roman" w:hAnsi="Times New Roman" w:cs="Times New Roman"/>
          <w:spacing w:val="-57"/>
        </w:rPr>
        <w:t xml:space="preserve"> </w:t>
      </w:r>
      <w:r w:rsidRPr="00B236A3">
        <w:rPr>
          <w:rFonts w:ascii="Times New Roman" w:hAnsi="Times New Roman" w:cs="Times New Roman"/>
        </w:rPr>
        <w:t>или высокого уровня сложности может быть оценено 2–3 баллами. Используется</w:t>
      </w:r>
      <w:r w:rsidRPr="00B236A3">
        <w:rPr>
          <w:rFonts w:ascii="Times New Roman" w:hAnsi="Times New Roman" w:cs="Times New Roman"/>
          <w:spacing w:val="1"/>
        </w:rPr>
        <w:t xml:space="preserve"> </w:t>
      </w:r>
      <w:r w:rsidRPr="00B236A3">
        <w:rPr>
          <w:rFonts w:ascii="Times New Roman" w:hAnsi="Times New Roman" w:cs="Times New Roman"/>
        </w:rPr>
        <w:t>следующая</w:t>
      </w:r>
      <w:r w:rsidRPr="00B236A3">
        <w:rPr>
          <w:rFonts w:ascii="Times New Roman" w:hAnsi="Times New Roman" w:cs="Times New Roman"/>
          <w:spacing w:val="-1"/>
        </w:rPr>
        <w:t xml:space="preserve"> </w:t>
      </w:r>
      <w:r w:rsidRPr="00B236A3">
        <w:rPr>
          <w:rFonts w:ascii="Times New Roman" w:hAnsi="Times New Roman" w:cs="Times New Roman"/>
        </w:rPr>
        <w:t>шкала</w:t>
      </w:r>
      <w:r w:rsidRPr="00B236A3">
        <w:rPr>
          <w:rFonts w:ascii="Times New Roman" w:hAnsi="Times New Roman" w:cs="Times New Roman"/>
          <w:spacing w:val="-1"/>
        </w:rPr>
        <w:t xml:space="preserve"> </w:t>
      </w:r>
      <w:r w:rsidRPr="00B236A3">
        <w:rPr>
          <w:rFonts w:ascii="Times New Roman" w:hAnsi="Times New Roman" w:cs="Times New Roman"/>
        </w:rPr>
        <w:t>отметок:</w:t>
      </w:r>
    </w:p>
    <w:p w:rsidR="00442267" w:rsidRDefault="00B236A3" w:rsidP="00CD1DFD">
      <w:pPr>
        <w:pStyle w:val="ac"/>
        <w:ind w:right="627" w:firstLine="60"/>
        <w:jc w:val="both"/>
        <w:rPr>
          <w:rFonts w:ascii="Times New Roman" w:hAnsi="Times New Roman" w:cs="Times New Roman"/>
          <w:spacing w:val="-57"/>
        </w:rPr>
      </w:pPr>
      <w:r w:rsidRPr="00B236A3">
        <w:rPr>
          <w:rFonts w:ascii="Times New Roman" w:hAnsi="Times New Roman" w:cs="Times New Roman"/>
        </w:rPr>
        <w:t>80%–100% от максимальной суммы баллов за задания основной части — отметка «5»;</w:t>
      </w:r>
      <w:r w:rsidRPr="00B236A3">
        <w:rPr>
          <w:rFonts w:ascii="Times New Roman" w:hAnsi="Times New Roman" w:cs="Times New Roman"/>
          <w:spacing w:val="-57"/>
        </w:rPr>
        <w:t xml:space="preserve"> </w:t>
      </w:r>
    </w:p>
    <w:p w:rsidR="00442267" w:rsidRDefault="00B236A3" w:rsidP="00CD1DFD">
      <w:pPr>
        <w:pStyle w:val="ac"/>
        <w:ind w:right="627" w:firstLine="60"/>
        <w:jc w:val="both"/>
        <w:rPr>
          <w:rFonts w:ascii="Times New Roman" w:hAnsi="Times New Roman" w:cs="Times New Roman"/>
          <w:spacing w:val="1"/>
        </w:rPr>
      </w:pPr>
      <w:r w:rsidRPr="00B236A3">
        <w:rPr>
          <w:rFonts w:ascii="Times New Roman" w:hAnsi="Times New Roman" w:cs="Times New Roman"/>
        </w:rPr>
        <w:t>60%–79% от максимальной суммы баллов за задания основной части — отметка «4»;</w:t>
      </w:r>
      <w:r w:rsidRPr="00B236A3">
        <w:rPr>
          <w:rFonts w:ascii="Times New Roman" w:hAnsi="Times New Roman" w:cs="Times New Roman"/>
          <w:spacing w:val="1"/>
        </w:rPr>
        <w:t xml:space="preserve"> </w:t>
      </w:r>
    </w:p>
    <w:p w:rsidR="00442267" w:rsidRDefault="00B236A3" w:rsidP="00CD1DFD">
      <w:pPr>
        <w:pStyle w:val="ac"/>
        <w:ind w:right="627" w:firstLine="60"/>
        <w:jc w:val="both"/>
        <w:rPr>
          <w:rFonts w:ascii="Times New Roman" w:hAnsi="Times New Roman" w:cs="Times New Roman"/>
          <w:spacing w:val="1"/>
        </w:rPr>
      </w:pPr>
      <w:r w:rsidRPr="00B236A3">
        <w:rPr>
          <w:rFonts w:ascii="Times New Roman" w:hAnsi="Times New Roman" w:cs="Times New Roman"/>
        </w:rPr>
        <w:t>40%–59% от максимальной суммы баллов за задания основной части — отметка «3»;</w:t>
      </w:r>
      <w:r w:rsidRPr="00B236A3">
        <w:rPr>
          <w:rFonts w:ascii="Times New Roman" w:hAnsi="Times New Roman" w:cs="Times New Roman"/>
          <w:spacing w:val="1"/>
        </w:rPr>
        <w:t xml:space="preserve"> </w:t>
      </w:r>
    </w:p>
    <w:p w:rsidR="00B236A3" w:rsidRPr="00B236A3" w:rsidRDefault="00B236A3" w:rsidP="00CD1DFD">
      <w:pPr>
        <w:pStyle w:val="ac"/>
        <w:ind w:right="627" w:firstLine="60"/>
        <w:jc w:val="both"/>
        <w:rPr>
          <w:rFonts w:ascii="Times New Roman" w:hAnsi="Times New Roman" w:cs="Times New Roman"/>
        </w:rPr>
      </w:pPr>
      <w:r w:rsidRPr="00B236A3">
        <w:rPr>
          <w:rFonts w:ascii="Times New Roman" w:hAnsi="Times New Roman" w:cs="Times New Roman"/>
        </w:rPr>
        <w:t>0–39%</w:t>
      </w:r>
      <w:r w:rsidRPr="00B236A3">
        <w:rPr>
          <w:rFonts w:ascii="Times New Roman" w:hAnsi="Times New Roman" w:cs="Times New Roman"/>
          <w:spacing w:val="-3"/>
        </w:rPr>
        <w:t xml:space="preserve"> </w:t>
      </w:r>
      <w:r w:rsidRPr="00B236A3">
        <w:rPr>
          <w:rFonts w:ascii="Times New Roman" w:hAnsi="Times New Roman" w:cs="Times New Roman"/>
        </w:rPr>
        <w:t>от</w:t>
      </w:r>
      <w:r w:rsidRPr="00B236A3">
        <w:rPr>
          <w:rFonts w:ascii="Times New Roman" w:hAnsi="Times New Roman" w:cs="Times New Roman"/>
          <w:spacing w:val="-2"/>
        </w:rPr>
        <w:t xml:space="preserve"> </w:t>
      </w:r>
      <w:r w:rsidRPr="00B236A3">
        <w:rPr>
          <w:rFonts w:ascii="Times New Roman" w:hAnsi="Times New Roman" w:cs="Times New Roman"/>
        </w:rPr>
        <w:t>максимальной</w:t>
      </w:r>
      <w:r w:rsidRPr="00B236A3">
        <w:rPr>
          <w:rFonts w:ascii="Times New Roman" w:hAnsi="Times New Roman" w:cs="Times New Roman"/>
          <w:spacing w:val="-1"/>
        </w:rPr>
        <w:t xml:space="preserve"> </w:t>
      </w:r>
      <w:r w:rsidRPr="00B236A3">
        <w:rPr>
          <w:rFonts w:ascii="Times New Roman" w:hAnsi="Times New Roman" w:cs="Times New Roman"/>
        </w:rPr>
        <w:t>суммы</w:t>
      </w:r>
      <w:r w:rsidRPr="00B236A3">
        <w:rPr>
          <w:rFonts w:ascii="Times New Roman" w:hAnsi="Times New Roman" w:cs="Times New Roman"/>
          <w:spacing w:val="-2"/>
        </w:rPr>
        <w:t xml:space="preserve"> </w:t>
      </w:r>
      <w:r w:rsidRPr="00B236A3">
        <w:rPr>
          <w:rFonts w:ascii="Times New Roman" w:hAnsi="Times New Roman" w:cs="Times New Roman"/>
        </w:rPr>
        <w:t>баллов</w:t>
      </w:r>
      <w:r w:rsidRPr="00B236A3">
        <w:rPr>
          <w:rFonts w:ascii="Times New Roman" w:hAnsi="Times New Roman" w:cs="Times New Roman"/>
          <w:spacing w:val="-3"/>
        </w:rPr>
        <w:t xml:space="preserve"> </w:t>
      </w:r>
      <w:r w:rsidRPr="00B236A3">
        <w:rPr>
          <w:rFonts w:ascii="Times New Roman" w:hAnsi="Times New Roman" w:cs="Times New Roman"/>
        </w:rPr>
        <w:t>за</w:t>
      </w:r>
      <w:r w:rsidRPr="00B236A3">
        <w:rPr>
          <w:rFonts w:ascii="Times New Roman" w:hAnsi="Times New Roman" w:cs="Times New Roman"/>
          <w:spacing w:val="-2"/>
        </w:rPr>
        <w:t xml:space="preserve"> </w:t>
      </w:r>
      <w:r w:rsidRPr="00B236A3">
        <w:rPr>
          <w:rFonts w:ascii="Times New Roman" w:hAnsi="Times New Roman" w:cs="Times New Roman"/>
        </w:rPr>
        <w:t>задания</w:t>
      </w:r>
      <w:r w:rsidRPr="00B236A3">
        <w:rPr>
          <w:rFonts w:ascii="Times New Roman" w:hAnsi="Times New Roman" w:cs="Times New Roman"/>
          <w:spacing w:val="-2"/>
        </w:rPr>
        <w:t xml:space="preserve"> </w:t>
      </w:r>
      <w:r w:rsidRPr="00B236A3">
        <w:rPr>
          <w:rFonts w:ascii="Times New Roman" w:hAnsi="Times New Roman" w:cs="Times New Roman"/>
        </w:rPr>
        <w:t>основной</w:t>
      </w:r>
      <w:r w:rsidRPr="00B236A3">
        <w:rPr>
          <w:rFonts w:ascii="Times New Roman" w:hAnsi="Times New Roman" w:cs="Times New Roman"/>
          <w:spacing w:val="-2"/>
        </w:rPr>
        <w:t xml:space="preserve"> </w:t>
      </w:r>
      <w:r w:rsidRPr="00B236A3">
        <w:rPr>
          <w:rFonts w:ascii="Times New Roman" w:hAnsi="Times New Roman" w:cs="Times New Roman"/>
        </w:rPr>
        <w:t>части</w:t>
      </w:r>
      <w:r w:rsidRPr="00B236A3">
        <w:rPr>
          <w:rFonts w:ascii="Times New Roman" w:hAnsi="Times New Roman" w:cs="Times New Roman"/>
          <w:spacing w:val="5"/>
        </w:rPr>
        <w:t xml:space="preserve"> </w:t>
      </w:r>
      <w:r w:rsidRPr="00B236A3">
        <w:rPr>
          <w:rFonts w:ascii="Times New Roman" w:hAnsi="Times New Roman" w:cs="Times New Roman"/>
        </w:rPr>
        <w:t>—</w:t>
      </w:r>
      <w:r w:rsidRPr="00B236A3">
        <w:rPr>
          <w:rFonts w:ascii="Times New Roman" w:hAnsi="Times New Roman" w:cs="Times New Roman"/>
          <w:spacing w:val="-2"/>
        </w:rPr>
        <w:t xml:space="preserve"> </w:t>
      </w:r>
      <w:r w:rsidRPr="00B236A3">
        <w:rPr>
          <w:rFonts w:ascii="Times New Roman" w:hAnsi="Times New Roman" w:cs="Times New Roman"/>
        </w:rPr>
        <w:t>отметка</w:t>
      </w:r>
      <w:r w:rsidRPr="00B236A3">
        <w:rPr>
          <w:rFonts w:ascii="Times New Roman" w:hAnsi="Times New Roman" w:cs="Times New Roman"/>
          <w:spacing w:val="1"/>
        </w:rPr>
        <w:t xml:space="preserve"> </w:t>
      </w:r>
      <w:r w:rsidRPr="00B236A3">
        <w:rPr>
          <w:rFonts w:ascii="Times New Roman" w:hAnsi="Times New Roman" w:cs="Times New Roman"/>
        </w:rPr>
        <w:t>«2».</w:t>
      </w:r>
    </w:p>
    <w:p w:rsidR="00ED76B3" w:rsidRPr="00B236A3" w:rsidRDefault="00ED76B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D76B3" w:rsidRPr="00B236A3" w:rsidRDefault="00ED76B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D76B3" w:rsidRDefault="00ED76B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D1DFD" w:rsidRDefault="00CD1DFD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Default="00B236A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D76B3" w:rsidRDefault="00ED76B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Pr="00B236A3" w:rsidRDefault="00B236A3" w:rsidP="00B236A3">
      <w:pPr>
        <w:pStyle w:val="Heading1"/>
        <w:spacing w:line="240" w:lineRule="auto"/>
        <w:ind w:right="351"/>
        <w:jc w:val="center"/>
        <w:rPr>
          <w:sz w:val="28"/>
          <w:szCs w:val="28"/>
        </w:rPr>
      </w:pPr>
      <w:r w:rsidRPr="00B236A3">
        <w:rPr>
          <w:sz w:val="28"/>
          <w:szCs w:val="28"/>
        </w:rPr>
        <w:t xml:space="preserve">Перечень компонентов учебно-методического комплекта </w:t>
      </w:r>
    </w:p>
    <w:p w:rsidR="00B236A3" w:rsidRPr="00B236A3" w:rsidRDefault="00B236A3" w:rsidP="00B236A3">
      <w:pPr>
        <w:pStyle w:val="Heading1"/>
        <w:spacing w:line="240" w:lineRule="auto"/>
        <w:ind w:right="351"/>
        <w:jc w:val="center"/>
      </w:pPr>
    </w:p>
    <w:p w:rsidR="00B236A3" w:rsidRDefault="00B236A3" w:rsidP="00B236A3">
      <w:pPr>
        <w:pStyle w:val="ae"/>
        <w:numPr>
          <w:ilvl w:val="0"/>
          <w:numId w:val="3"/>
        </w:numPr>
        <w:tabs>
          <w:tab w:val="left" w:pos="463"/>
        </w:tabs>
        <w:ind w:right="547" w:firstLine="0"/>
        <w:rPr>
          <w:sz w:val="24"/>
        </w:rPr>
      </w:pPr>
      <w:r>
        <w:rPr>
          <w:sz w:val="24"/>
        </w:rPr>
        <w:t xml:space="preserve">Информатика. Базовый уровень : учебник для 10 класса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. –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 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2019.</w:t>
      </w:r>
    </w:p>
    <w:p w:rsidR="00B236A3" w:rsidRDefault="00B236A3" w:rsidP="00B236A3">
      <w:pPr>
        <w:pStyle w:val="ac"/>
        <w:spacing w:before="9"/>
        <w:rPr>
          <w:sz w:val="23"/>
        </w:rPr>
      </w:pPr>
    </w:p>
    <w:p w:rsidR="00B236A3" w:rsidRDefault="00B236A3" w:rsidP="00B236A3">
      <w:pPr>
        <w:pStyle w:val="ae"/>
        <w:numPr>
          <w:ilvl w:val="0"/>
          <w:numId w:val="3"/>
        </w:numPr>
        <w:tabs>
          <w:tab w:val="left" w:pos="463"/>
        </w:tabs>
        <w:spacing w:before="1"/>
        <w:ind w:right="632" w:firstLine="0"/>
        <w:rPr>
          <w:sz w:val="24"/>
        </w:rPr>
      </w:pPr>
      <w:r>
        <w:rPr>
          <w:sz w:val="24"/>
        </w:rPr>
        <w:t xml:space="preserve">Информатика. 10 класс: самостоятельные и контрольные работы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А.Ю.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А.А.</w:t>
      </w:r>
      <w:r>
        <w:rPr>
          <w:spacing w:val="-1"/>
          <w:sz w:val="24"/>
        </w:rPr>
        <w:t xml:space="preserve"> </w:t>
      </w:r>
      <w:r>
        <w:rPr>
          <w:sz w:val="24"/>
        </w:rPr>
        <w:t>Лобанов, Т.Ю.</w:t>
      </w:r>
      <w:r>
        <w:rPr>
          <w:spacing w:val="-1"/>
          <w:sz w:val="24"/>
        </w:rPr>
        <w:t xml:space="preserve"> </w:t>
      </w:r>
      <w:r>
        <w:rPr>
          <w:sz w:val="24"/>
        </w:rPr>
        <w:t>Лобанова.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B236A3" w:rsidRDefault="00B236A3" w:rsidP="00B236A3">
      <w:pPr>
        <w:pStyle w:val="ae"/>
        <w:numPr>
          <w:ilvl w:val="0"/>
          <w:numId w:val="3"/>
        </w:numPr>
        <w:tabs>
          <w:tab w:val="left" w:pos="523"/>
        </w:tabs>
        <w:ind w:right="759" w:firstLine="60"/>
        <w:rPr>
          <w:sz w:val="24"/>
        </w:rPr>
      </w:pPr>
      <w:r>
        <w:rPr>
          <w:sz w:val="24"/>
        </w:rPr>
        <w:t>Информатика.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Босовой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Л.Л.,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Босовой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-57"/>
          <w:sz w:val="24"/>
        </w:rPr>
        <w:t xml:space="preserve"> </w:t>
      </w:r>
      <w:r>
        <w:rPr>
          <w:sz w:val="24"/>
        </w:rPr>
        <w:t>(Полная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версия).</w:t>
      </w:r>
    </w:p>
    <w:p w:rsidR="00B236A3" w:rsidRDefault="00B236A3" w:rsidP="00B236A3">
      <w:pPr>
        <w:pStyle w:val="ae"/>
        <w:numPr>
          <w:ilvl w:val="0"/>
          <w:numId w:val="3"/>
        </w:numPr>
        <w:tabs>
          <w:tab w:val="left" w:pos="463"/>
        </w:tabs>
        <w:ind w:right="284" w:firstLine="0"/>
        <w:rPr>
          <w:sz w:val="24"/>
        </w:rPr>
      </w:pPr>
      <w:r>
        <w:rPr>
          <w:sz w:val="24"/>
        </w:rPr>
        <w:t xml:space="preserve">Информатика 10-11 классы. Компьютерный практикум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 Е.А.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Мирончик,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Дж. Куклина.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r>
        <w:rPr>
          <w:spacing w:val="-2"/>
          <w:sz w:val="24"/>
        </w:rPr>
        <w:t xml:space="preserve"> </w:t>
      </w:r>
      <w:r>
        <w:rPr>
          <w:sz w:val="24"/>
        </w:rPr>
        <w:t>: БИНОМ.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B236A3" w:rsidRDefault="00B236A3" w:rsidP="00B236A3">
      <w:pPr>
        <w:pStyle w:val="ae"/>
        <w:numPr>
          <w:ilvl w:val="0"/>
          <w:numId w:val="3"/>
        </w:numPr>
        <w:tabs>
          <w:tab w:val="left" w:pos="463"/>
        </w:tabs>
        <w:ind w:right="731" w:firstLine="0"/>
        <w:rPr>
          <w:sz w:val="24"/>
        </w:rPr>
      </w:pPr>
      <w:r>
        <w:rPr>
          <w:sz w:val="24"/>
        </w:rPr>
        <w:t xml:space="preserve">Информатика 10-11 классы. Базовый уровень : методическое пособие / Л.Л.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А.Ю.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, Н.Е. </w:t>
      </w:r>
      <w:proofErr w:type="spellStart"/>
      <w:r>
        <w:rPr>
          <w:sz w:val="24"/>
        </w:rPr>
        <w:t>Аквилянов</w:t>
      </w:r>
      <w:proofErr w:type="spellEnd"/>
      <w:r>
        <w:rPr>
          <w:sz w:val="24"/>
        </w:rPr>
        <w:t>, Е.А. Мирончик, И. Дж. Куклина. – М. : 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2019.</w:t>
      </w:r>
    </w:p>
    <w:p w:rsidR="00B236A3" w:rsidRDefault="00B236A3" w:rsidP="00B236A3">
      <w:pPr>
        <w:pStyle w:val="ae"/>
        <w:numPr>
          <w:ilvl w:val="0"/>
          <w:numId w:val="3"/>
        </w:numPr>
        <w:tabs>
          <w:tab w:val="left" w:pos="463"/>
        </w:tabs>
        <w:ind w:right="228" w:firstLine="0"/>
        <w:rPr>
          <w:sz w:val="24"/>
        </w:rPr>
      </w:pPr>
      <w:proofErr w:type="spellStart"/>
      <w:r>
        <w:rPr>
          <w:sz w:val="24"/>
        </w:rPr>
        <w:t>Бутягина</w:t>
      </w:r>
      <w:proofErr w:type="spellEnd"/>
      <w:r>
        <w:rPr>
          <w:sz w:val="24"/>
        </w:rPr>
        <w:t xml:space="preserve"> К.Л. Информатика. 10–11 классы. Примерные рабочие программы: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организаций: базовый и </w:t>
      </w:r>
      <w:proofErr w:type="spellStart"/>
      <w:r>
        <w:rPr>
          <w:sz w:val="24"/>
        </w:rPr>
        <w:t>углубл</w:t>
      </w:r>
      <w:proofErr w:type="spellEnd"/>
      <w:r>
        <w:rPr>
          <w:sz w:val="24"/>
        </w:rPr>
        <w:t xml:space="preserve">. уровни / К.Л. </w:t>
      </w:r>
      <w:proofErr w:type="spellStart"/>
      <w:r>
        <w:rPr>
          <w:sz w:val="24"/>
        </w:rPr>
        <w:t>Бутягина</w:t>
      </w:r>
      <w:proofErr w:type="spellEnd"/>
      <w:r>
        <w:rPr>
          <w:sz w:val="24"/>
        </w:rPr>
        <w:t>. – М. :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БИНОМ. Лаборатория знаний, 2018. Ресурсы федеральных образовательных порталов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РЭШ</w:t>
      </w:r>
      <w:r>
        <w:rPr>
          <w:spacing w:val="-1"/>
          <w:sz w:val="24"/>
        </w:rPr>
        <w:t xml:space="preserve"> </w:t>
      </w:r>
      <w:r>
        <w:rPr>
          <w:sz w:val="24"/>
        </w:rPr>
        <w:t>(https://resh.edu.ru) и</w:t>
      </w:r>
      <w:r>
        <w:rPr>
          <w:spacing w:val="-2"/>
          <w:sz w:val="24"/>
        </w:rPr>
        <w:t xml:space="preserve"> </w:t>
      </w:r>
      <w:r>
        <w:rPr>
          <w:sz w:val="24"/>
        </w:rPr>
        <w:t>ФЦИОР (http://fcior.edu.ru)</w:t>
      </w:r>
    </w:p>
    <w:p w:rsidR="00ED76B3" w:rsidRDefault="00ED76B3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36A3" w:rsidRPr="00B236A3" w:rsidRDefault="00B236A3" w:rsidP="00B236A3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</w:rPr>
      </w:pPr>
    </w:p>
    <w:p w:rsidR="00B236A3" w:rsidRPr="00B236A3" w:rsidRDefault="00B236A3" w:rsidP="00B236A3">
      <w:pPr>
        <w:ind w:left="567"/>
        <w:jc w:val="center"/>
        <w:rPr>
          <w:rFonts w:ascii="Times New Roman" w:hAnsi="Times New Roman" w:cs="Times New Roman"/>
        </w:rPr>
      </w:pPr>
      <w:r w:rsidRPr="00B236A3">
        <w:rPr>
          <w:rFonts w:ascii="Times New Roman" w:hAnsi="Times New Roman" w:cs="Times New Roman"/>
          <w:b/>
        </w:rPr>
        <w:t>ЦОР</w:t>
      </w:r>
    </w:p>
    <w:p w:rsidR="00B236A3" w:rsidRPr="00B236A3" w:rsidRDefault="00EF4F6B" w:rsidP="00B236A3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ind w:left="0" w:firstLine="0"/>
        <w:rPr>
          <w:rFonts w:ascii="Times New Roman" w:hAnsi="Times New Roman" w:cs="Times New Roman"/>
        </w:rPr>
      </w:pPr>
      <w:hyperlink r:id="rId9" w:history="1">
        <w:r w:rsidR="00B236A3" w:rsidRPr="00B236A3">
          <w:rPr>
            <w:rStyle w:val="af0"/>
            <w:rFonts w:ascii="Times New Roman" w:hAnsi="Times New Roman" w:cs="Times New Roman"/>
          </w:rPr>
          <w:t>http://rusedu.ru</w:t>
        </w:r>
      </w:hyperlink>
      <w:r w:rsidR="00B236A3" w:rsidRPr="00B236A3">
        <w:rPr>
          <w:rFonts w:ascii="Times New Roman" w:hAnsi="Times New Roman" w:cs="Times New Roman"/>
        </w:rPr>
        <w:t xml:space="preserve"> - информатика и информационные технологии</w:t>
      </w:r>
    </w:p>
    <w:p w:rsidR="00B236A3" w:rsidRPr="00B236A3" w:rsidRDefault="00EF4F6B" w:rsidP="00B236A3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ind w:left="0" w:firstLine="0"/>
        <w:rPr>
          <w:rFonts w:ascii="Times New Roman" w:hAnsi="Times New Roman" w:cs="Times New Roman"/>
        </w:rPr>
      </w:pPr>
      <w:hyperlink r:id="rId10" w:history="1">
        <w:r w:rsidR="00B236A3" w:rsidRPr="00B236A3">
          <w:rPr>
            <w:rStyle w:val="af0"/>
            <w:rFonts w:ascii="Times New Roman" w:hAnsi="Times New Roman" w:cs="Times New Roman"/>
          </w:rPr>
          <w:t>http://informatka.ru</w:t>
        </w:r>
      </w:hyperlink>
      <w:r w:rsidR="00B236A3" w:rsidRPr="00B236A3">
        <w:rPr>
          <w:rFonts w:ascii="Times New Roman" w:hAnsi="Times New Roman" w:cs="Times New Roman"/>
        </w:rPr>
        <w:t xml:space="preserve"> - информатика</w:t>
      </w:r>
    </w:p>
    <w:p w:rsidR="00B236A3" w:rsidRPr="00B236A3" w:rsidRDefault="00EF4F6B" w:rsidP="00B236A3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ind w:left="0" w:firstLine="0"/>
        <w:rPr>
          <w:rFonts w:ascii="Times New Roman" w:hAnsi="Times New Roman" w:cs="Times New Roman"/>
        </w:rPr>
      </w:pPr>
      <w:hyperlink r:id="rId11" w:history="1">
        <w:r w:rsidR="00B236A3" w:rsidRPr="00B236A3">
          <w:rPr>
            <w:rStyle w:val="af0"/>
            <w:rFonts w:ascii="Times New Roman" w:hAnsi="Times New Roman" w:cs="Times New Roman"/>
          </w:rPr>
          <w:t>http://1september.ru</w:t>
        </w:r>
      </w:hyperlink>
      <w:r w:rsidR="00B236A3" w:rsidRPr="00B236A3">
        <w:rPr>
          <w:rFonts w:ascii="Times New Roman" w:hAnsi="Times New Roman" w:cs="Times New Roman"/>
        </w:rPr>
        <w:t xml:space="preserve"> – издательство «1 сентября»</w:t>
      </w:r>
    </w:p>
    <w:p w:rsidR="00B236A3" w:rsidRPr="00B236A3" w:rsidRDefault="00EF4F6B" w:rsidP="00B236A3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ind w:left="0" w:firstLine="0"/>
        <w:rPr>
          <w:rFonts w:ascii="Times New Roman" w:hAnsi="Times New Roman" w:cs="Times New Roman"/>
        </w:rPr>
      </w:pPr>
      <w:hyperlink r:id="rId12" w:history="1">
        <w:r w:rsidR="00B236A3" w:rsidRPr="00B236A3">
          <w:rPr>
            <w:rStyle w:val="af0"/>
            <w:rFonts w:ascii="Times New Roman" w:hAnsi="Times New Roman" w:cs="Times New Roman"/>
          </w:rPr>
          <w:t>http://school-collection.edu.ru/</w:t>
        </w:r>
      </w:hyperlink>
      <w:r w:rsidR="00B236A3" w:rsidRPr="00B236A3">
        <w:rPr>
          <w:rFonts w:ascii="Times New Roman" w:hAnsi="Times New Roman" w:cs="Times New Roman"/>
        </w:rPr>
        <w:t xml:space="preserve"> - Единая коллекция цифровых образовательных ресурсов (ЦОР)</w:t>
      </w:r>
    </w:p>
    <w:p w:rsidR="00B236A3" w:rsidRPr="00B236A3" w:rsidRDefault="00EF4F6B" w:rsidP="00B236A3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ind w:left="0" w:firstLine="0"/>
        <w:rPr>
          <w:rFonts w:ascii="Times New Roman" w:hAnsi="Times New Roman" w:cs="Times New Roman"/>
        </w:rPr>
      </w:pPr>
      <w:hyperlink r:id="rId13" w:history="1">
        <w:r w:rsidR="00B236A3" w:rsidRPr="00B236A3">
          <w:rPr>
            <w:rStyle w:val="af0"/>
            <w:rFonts w:ascii="Times New Roman" w:hAnsi="Times New Roman" w:cs="Times New Roman"/>
          </w:rPr>
          <w:t>http://fcior.edu.ru/</w:t>
        </w:r>
      </w:hyperlink>
      <w:r w:rsidR="00B236A3" w:rsidRPr="00B236A3">
        <w:rPr>
          <w:rFonts w:ascii="Times New Roman" w:hAnsi="Times New Roman" w:cs="Times New Roman"/>
        </w:rPr>
        <w:t xml:space="preserve">  - Федеральный центр информационно-образовательных ресурсов (ФЦИОР)</w:t>
      </w:r>
    </w:p>
    <w:p w:rsidR="00B236A3" w:rsidRPr="00B236A3" w:rsidRDefault="00EF4F6B" w:rsidP="00B236A3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ind w:left="0" w:firstLine="0"/>
        <w:rPr>
          <w:rFonts w:ascii="Times New Roman" w:hAnsi="Times New Roman" w:cs="Times New Roman"/>
        </w:rPr>
      </w:pPr>
      <w:hyperlink r:id="rId14" w:history="1">
        <w:r w:rsidR="00B236A3" w:rsidRPr="00B236A3">
          <w:rPr>
            <w:rStyle w:val="af0"/>
            <w:rFonts w:ascii="Times New Roman" w:hAnsi="Times New Roman" w:cs="Times New Roman"/>
          </w:rPr>
          <w:t>http://www.ict.edu.ru/</w:t>
        </w:r>
      </w:hyperlink>
      <w:r w:rsidR="00B236A3" w:rsidRPr="00B236A3">
        <w:rPr>
          <w:rFonts w:ascii="Times New Roman" w:hAnsi="Times New Roman" w:cs="Times New Roman"/>
        </w:rPr>
        <w:t xml:space="preserve"> - Информационно-коммуникационные технологии в образовании</w:t>
      </w:r>
    </w:p>
    <w:p w:rsidR="00B236A3" w:rsidRPr="00B236A3" w:rsidRDefault="00EF4F6B" w:rsidP="00B236A3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ind w:left="0" w:firstLine="0"/>
        <w:rPr>
          <w:rFonts w:ascii="Times New Roman" w:hAnsi="Times New Roman" w:cs="Times New Roman"/>
        </w:rPr>
      </w:pPr>
      <w:hyperlink r:id="rId15" w:history="1">
        <w:r w:rsidR="00B236A3" w:rsidRPr="00B236A3">
          <w:rPr>
            <w:rStyle w:val="af0"/>
            <w:rFonts w:ascii="Times New Roman" w:hAnsi="Times New Roman" w:cs="Times New Roman"/>
          </w:rPr>
          <w:t>http://www.ug.ru</w:t>
        </w:r>
      </w:hyperlink>
      <w:r w:rsidR="00B236A3" w:rsidRPr="00B236A3">
        <w:rPr>
          <w:rFonts w:ascii="Times New Roman" w:hAnsi="Times New Roman" w:cs="Times New Roman"/>
        </w:rPr>
        <w:t xml:space="preserve"> - Учительская газета </w:t>
      </w:r>
    </w:p>
    <w:p w:rsidR="00B236A3" w:rsidRPr="00B236A3" w:rsidRDefault="00EF4F6B" w:rsidP="00B236A3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ind w:left="0" w:firstLine="0"/>
        <w:rPr>
          <w:rFonts w:ascii="Times New Roman" w:hAnsi="Times New Roman" w:cs="Times New Roman"/>
        </w:rPr>
      </w:pPr>
      <w:hyperlink w:history="1">
        <w:r w:rsidR="00B236A3" w:rsidRPr="00B236A3">
          <w:rPr>
            <w:rFonts w:ascii="Times New Roman" w:hAnsi="Times New Roman" w:cs="Times New Roman"/>
          </w:rPr>
          <w:t xml:space="preserve">http://www.1september.ru </w:t>
        </w:r>
      </w:hyperlink>
      <w:r w:rsidR="00B236A3" w:rsidRPr="00B236A3">
        <w:rPr>
          <w:rFonts w:ascii="Times New Roman" w:hAnsi="Times New Roman" w:cs="Times New Roman"/>
        </w:rPr>
        <w:t xml:space="preserve"> -  «Первое сентября»</w:t>
      </w:r>
    </w:p>
    <w:p w:rsidR="00B236A3" w:rsidRPr="00B236A3" w:rsidRDefault="00EF4F6B" w:rsidP="00B236A3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ind w:left="0" w:firstLine="0"/>
        <w:rPr>
          <w:rFonts w:ascii="Times New Roman" w:hAnsi="Times New Roman" w:cs="Times New Roman"/>
        </w:rPr>
      </w:pPr>
      <w:hyperlink r:id="rId16" w:history="1">
        <w:r w:rsidR="00B236A3" w:rsidRPr="00B236A3">
          <w:rPr>
            <w:rStyle w:val="af0"/>
            <w:rFonts w:ascii="Times New Roman" w:hAnsi="Times New Roman" w:cs="Times New Roman"/>
          </w:rPr>
          <w:t>http://www.lbz.ru</w:t>
        </w:r>
      </w:hyperlink>
      <w:r w:rsidR="00B236A3" w:rsidRPr="00B236A3">
        <w:rPr>
          <w:rFonts w:ascii="Times New Roman" w:hAnsi="Times New Roman" w:cs="Times New Roman"/>
        </w:rPr>
        <w:t xml:space="preserve"> – сайт издательства БИНОМ</w:t>
      </w:r>
    </w:p>
    <w:p w:rsidR="00B236A3" w:rsidRPr="00B236A3" w:rsidRDefault="00EF4F6B" w:rsidP="00B236A3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ind w:left="0" w:firstLine="0"/>
        <w:rPr>
          <w:rFonts w:ascii="Times New Roman" w:hAnsi="Times New Roman" w:cs="Times New Roman"/>
        </w:rPr>
      </w:pPr>
      <w:hyperlink r:id="rId17" w:history="1">
        <w:r w:rsidR="00B236A3" w:rsidRPr="00B236A3">
          <w:rPr>
            <w:rStyle w:val="af0"/>
            <w:rFonts w:ascii="Times New Roman" w:hAnsi="Times New Roman" w:cs="Times New Roman"/>
          </w:rPr>
          <w:t>http://www.teacher.fio.ru</w:t>
        </w:r>
      </w:hyperlink>
      <w:r w:rsidR="00B236A3" w:rsidRPr="00B236A3">
        <w:rPr>
          <w:rFonts w:ascii="Times New Roman" w:hAnsi="Times New Roman" w:cs="Times New Roman"/>
        </w:rPr>
        <w:t xml:space="preserve">   - </w:t>
      </w:r>
      <w:proofErr w:type="spellStart"/>
      <w:r w:rsidR="00B236A3" w:rsidRPr="00B236A3">
        <w:rPr>
          <w:rFonts w:ascii="Times New Roman" w:hAnsi="Times New Roman" w:cs="Times New Roman"/>
        </w:rPr>
        <w:t>Учитель.ru</w:t>
      </w:r>
      <w:proofErr w:type="spellEnd"/>
      <w:r w:rsidR="00B236A3" w:rsidRPr="00B236A3">
        <w:rPr>
          <w:rFonts w:ascii="Times New Roman" w:hAnsi="Times New Roman" w:cs="Times New Roman"/>
        </w:rPr>
        <w:t xml:space="preserve"> - каталог всевозможных учебных и методических материалов по всем аспектам преподавания в школе </w:t>
      </w:r>
    </w:p>
    <w:p w:rsidR="00B236A3" w:rsidRPr="00B236A3" w:rsidRDefault="00B236A3" w:rsidP="00B236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36A3" w:rsidRPr="00B236A3" w:rsidRDefault="00B236A3" w:rsidP="00B236A3">
      <w:pPr>
        <w:rPr>
          <w:rFonts w:ascii="Times New Roman" w:hAnsi="Times New Roman" w:cs="Times New Roman"/>
        </w:rPr>
      </w:pPr>
    </w:p>
    <w:p w:rsidR="00B236A3" w:rsidRPr="00B236A3" w:rsidRDefault="00B236A3" w:rsidP="00B236A3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6A3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:rsidR="00B236A3" w:rsidRPr="00B236A3" w:rsidRDefault="00B236A3" w:rsidP="00B236A3">
      <w:pPr>
        <w:ind w:left="360"/>
        <w:contextualSpacing/>
        <w:jc w:val="center"/>
        <w:rPr>
          <w:rFonts w:ascii="Times New Roman" w:hAnsi="Times New Roman" w:cs="Times New Roman"/>
          <w:b/>
        </w:rPr>
      </w:pPr>
    </w:p>
    <w:p w:rsidR="00B236A3" w:rsidRPr="00B236A3" w:rsidRDefault="00B236A3" w:rsidP="00B236A3">
      <w:pPr>
        <w:ind w:left="360"/>
        <w:contextualSpacing/>
        <w:jc w:val="both"/>
        <w:rPr>
          <w:rFonts w:ascii="Times New Roman" w:eastAsia="Courier New" w:hAnsi="Times New Roman" w:cs="Times New Roman"/>
          <w:iCs/>
          <w:spacing w:val="-9"/>
          <w:lang w:bidi="ru-RU"/>
        </w:rPr>
      </w:pPr>
      <w:r w:rsidRPr="00B236A3">
        <w:rPr>
          <w:rFonts w:ascii="Times New Roman" w:eastAsia="Courier New" w:hAnsi="Times New Roman" w:cs="Times New Roman"/>
          <w:iCs/>
          <w:spacing w:val="-9"/>
          <w:lang w:bidi="ru-RU"/>
        </w:rPr>
        <w:t>Электронное приложение к учебнику</w:t>
      </w:r>
    </w:p>
    <w:p w:rsidR="00B236A3" w:rsidRPr="00B236A3" w:rsidRDefault="00B236A3" w:rsidP="00B236A3">
      <w:pPr>
        <w:ind w:left="360"/>
        <w:contextualSpacing/>
        <w:jc w:val="both"/>
        <w:rPr>
          <w:rFonts w:ascii="Times New Roman" w:hAnsi="Times New Roman" w:cs="Times New Roman"/>
        </w:rPr>
      </w:pPr>
      <w:r w:rsidRPr="00B236A3">
        <w:rPr>
          <w:rFonts w:ascii="Times New Roman" w:hAnsi="Times New Roman" w:cs="Times New Roman"/>
        </w:rPr>
        <w:t xml:space="preserve"> Интернет-ресурсы:</w:t>
      </w:r>
    </w:p>
    <w:p w:rsidR="00B236A3" w:rsidRPr="00B236A3" w:rsidRDefault="00EF4F6B" w:rsidP="00B236A3">
      <w:pPr>
        <w:ind w:left="360"/>
        <w:contextualSpacing/>
        <w:jc w:val="both"/>
        <w:rPr>
          <w:rFonts w:ascii="Times New Roman" w:hAnsi="Times New Roman" w:cs="Times New Roman"/>
        </w:rPr>
      </w:pPr>
      <w:hyperlink r:id="rId18" w:history="1">
        <w:r w:rsidR="00B236A3" w:rsidRPr="00B236A3">
          <w:rPr>
            <w:rStyle w:val="af0"/>
            <w:rFonts w:ascii="Times New Roman" w:hAnsi="Times New Roman" w:cs="Times New Roman"/>
          </w:rPr>
          <w:t>http://www.mon.gov.ru</w:t>
        </w:r>
      </w:hyperlink>
      <w:r w:rsidR="00B236A3" w:rsidRPr="00B236A3">
        <w:rPr>
          <w:rFonts w:ascii="Times New Roman" w:hAnsi="Times New Roman" w:cs="Times New Roman"/>
        </w:rPr>
        <w:t xml:space="preserve"> Министерство образования и науки</w:t>
      </w:r>
    </w:p>
    <w:p w:rsidR="00B236A3" w:rsidRPr="00B236A3" w:rsidRDefault="00EF4F6B" w:rsidP="00B236A3">
      <w:pPr>
        <w:ind w:left="360"/>
        <w:contextualSpacing/>
        <w:jc w:val="both"/>
        <w:rPr>
          <w:rFonts w:ascii="Times New Roman" w:hAnsi="Times New Roman" w:cs="Times New Roman"/>
        </w:rPr>
      </w:pPr>
      <w:hyperlink r:id="rId19" w:history="1">
        <w:r w:rsidR="00B236A3" w:rsidRPr="00B236A3">
          <w:rPr>
            <w:rStyle w:val="af0"/>
            <w:rFonts w:ascii="Times New Roman" w:hAnsi="Times New Roman" w:cs="Times New Roman"/>
          </w:rPr>
          <w:t>http://www.fipi.ru</w:t>
        </w:r>
      </w:hyperlink>
      <w:r w:rsidR="00B236A3" w:rsidRPr="00B236A3">
        <w:rPr>
          <w:rFonts w:ascii="Times New Roman" w:hAnsi="Times New Roman" w:cs="Times New Roman"/>
        </w:rPr>
        <w:t xml:space="preserve"> Портал ФИПИ – Федеральный институт педагогических измерений</w:t>
      </w:r>
    </w:p>
    <w:p w:rsidR="00B236A3" w:rsidRPr="00B236A3" w:rsidRDefault="00EF4F6B" w:rsidP="00B236A3">
      <w:pPr>
        <w:ind w:left="360"/>
        <w:contextualSpacing/>
        <w:jc w:val="both"/>
        <w:rPr>
          <w:rFonts w:ascii="Times New Roman" w:hAnsi="Times New Roman" w:cs="Times New Roman"/>
        </w:rPr>
      </w:pPr>
      <w:hyperlink r:id="rId20" w:history="1">
        <w:r w:rsidR="00B236A3" w:rsidRPr="00B236A3">
          <w:rPr>
            <w:rStyle w:val="af0"/>
            <w:rFonts w:ascii="Times New Roman" w:hAnsi="Times New Roman" w:cs="Times New Roman"/>
          </w:rPr>
          <w:t>http://www.ege.edu.ru</w:t>
        </w:r>
      </w:hyperlink>
      <w:r w:rsidR="00B236A3" w:rsidRPr="00B236A3">
        <w:rPr>
          <w:rFonts w:ascii="Times New Roman" w:hAnsi="Times New Roman" w:cs="Times New Roman"/>
        </w:rPr>
        <w:t xml:space="preserve"> Портал ЕГЭ (информационной поддержки ЕГЭ)</w:t>
      </w:r>
    </w:p>
    <w:p w:rsidR="00B236A3" w:rsidRPr="00B236A3" w:rsidRDefault="00EF4F6B" w:rsidP="00B236A3">
      <w:pPr>
        <w:ind w:left="360"/>
        <w:contextualSpacing/>
        <w:jc w:val="both"/>
        <w:rPr>
          <w:rFonts w:ascii="Times New Roman" w:hAnsi="Times New Roman" w:cs="Times New Roman"/>
        </w:rPr>
      </w:pPr>
      <w:hyperlink r:id="rId21" w:history="1">
        <w:r w:rsidR="00B236A3" w:rsidRPr="00B236A3">
          <w:rPr>
            <w:rStyle w:val="af0"/>
            <w:rFonts w:ascii="Times New Roman" w:hAnsi="Times New Roman" w:cs="Times New Roman"/>
          </w:rPr>
          <w:t>http://www.probaege.edu.ru</w:t>
        </w:r>
      </w:hyperlink>
      <w:r w:rsidR="00B236A3" w:rsidRPr="00B236A3">
        <w:rPr>
          <w:rFonts w:ascii="Times New Roman" w:hAnsi="Times New Roman" w:cs="Times New Roman"/>
        </w:rPr>
        <w:t xml:space="preserve"> Портал Единый экзамен</w:t>
      </w:r>
    </w:p>
    <w:p w:rsidR="00B236A3" w:rsidRPr="00B236A3" w:rsidRDefault="00EF4F6B" w:rsidP="00B236A3">
      <w:pPr>
        <w:ind w:left="360"/>
        <w:contextualSpacing/>
        <w:jc w:val="both"/>
        <w:rPr>
          <w:rFonts w:ascii="Times New Roman" w:hAnsi="Times New Roman" w:cs="Times New Roman"/>
        </w:rPr>
      </w:pPr>
      <w:hyperlink r:id="rId22" w:history="1">
        <w:r w:rsidR="00B236A3" w:rsidRPr="00B236A3">
          <w:rPr>
            <w:rStyle w:val="af0"/>
            <w:rFonts w:ascii="Times New Roman" w:hAnsi="Times New Roman" w:cs="Times New Roman"/>
          </w:rPr>
          <w:t>http://edu.ru/index.php</w:t>
        </w:r>
      </w:hyperlink>
      <w:r w:rsidR="00B236A3" w:rsidRPr="00B236A3">
        <w:rPr>
          <w:rFonts w:ascii="Times New Roman" w:hAnsi="Times New Roman" w:cs="Times New Roman"/>
        </w:rPr>
        <w:t xml:space="preserve"> Федеральный портал «Российское образование»</w:t>
      </w:r>
    </w:p>
    <w:p w:rsidR="00B236A3" w:rsidRPr="00B236A3" w:rsidRDefault="00EF4F6B" w:rsidP="00B236A3">
      <w:pPr>
        <w:ind w:left="360"/>
        <w:contextualSpacing/>
        <w:jc w:val="both"/>
        <w:rPr>
          <w:rFonts w:ascii="Times New Roman" w:hAnsi="Times New Roman" w:cs="Times New Roman"/>
        </w:rPr>
      </w:pPr>
      <w:hyperlink r:id="rId23" w:history="1">
        <w:r w:rsidR="00B236A3" w:rsidRPr="00B236A3">
          <w:rPr>
            <w:rStyle w:val="af0"/>
            <w:rFonts w:ascii="Times New Roman" w:hAnsi="Times New Roman" w:cs="Times New Roman"/>
          </w:rPr>
          <w:t>http://www.infomarker.ru/top8.html RUSTEST.RU</w:t>
        </w:r>
      </w:hyperlink>
      <w:r w:rsidR="00B236A3" w:rsidRPr="00B236A3">
        <w:rPr>
          <w:rFonts w:ascii="Times New Roman" w:hAnsi="Times New Roman" w:cs="Times New Roman"/>
        </w:rPr>
        <w:t xml:space="preserve"> - федеральный центр тестирования.</w:t>
      </w:r>
    </w:p>
    <w:p w:rsidR="00B236A3" w:rsidRPr="00B236A3" w:rsidRDefault="00EF4F6B" w:rsidP="00B236A3">
      <w:pPr>
        <w:ind w:left="360"/>
        <w:contextualSpacing/>
        <w:jc w:val="both"/>
        <w:rPr>
          <w:rFonts w:ascii="Times New Roman" w:hAnsi="Times New Roman" w:cs="Times New Roman"/>
        </w:rPr>
      </w:pPr>
      <w:hyperlink r:id="rId24" w:history="1">
        <w:r w:rsidR="00B236A3" w:rsidRPr="00B236A3">
          <w:rPr>
            <w:rStyle w:val="af0"/>
            <w:rFonts w:ascii="Times New Roman" w:hAnsi="Times New Roman" w:cs="Times New Roman"/>
          </w:rPr>
          <w:t>http://www.pedsovet.org</w:t>
        </w:r>
      </w:hyperlink>
      <w:r w:rsidR="00B236A3" w:rsidRPr="00B236A3">
        <w:rPr>
          <w:rFonts w:ascii="Times New Roman" w:hAnsi="Times New Roman" w:cs="Times New Roman"/>
        </w:rPr>
        <w:t xml:space="preserve"> Всероссийский Интернет-Педсовет</w:t>
      </w:r>
    </w:p>
    <w:p w:rsidR="00FA2ED2" w:rsidRPr="00D80706" w:rsidRDefault="00FA2ED2" w:rsidP="0058473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FA2ED2" w:rsidRPr="00D80706" w:rsidSect="00EE70DD">
      <w:footerReference w:type="default" r:id="rId25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002" w:rsidRDefault="00C94002" w:rsidP="00F42590">
      <w:r>
        <w:separator/>
      </w:r>
    </w:p>
  </w:endnote>
  <w:endnote w:type="continuationSeparator" w:id="0">
    <w:p w:rsidR="00C94002" w:rsidRDefault="00C94002" w:rsidP="00F42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9681"/>
      <w:docPartObj>
        <w:docPartGallery w:val="Page Numbers (Bottom of Page)"/>
        <w:docPartUnique/>
      </w:docPartObj>
    </w:sdtPr>
    <w:sdtContent>
      <w:p w:rsidR="00C94002" w:rsidRDefault="00EF4F6B">
        <w:pPr>
          <w:pStyle w:val="aa"/>
          <w:jc w:val="center"/>
        </w:pPr>
        <w:fldSimple w:instr=" PAGE   \* MERGEFORMAT ">
          <w:r w:rsidR="00B31025">
            <w:rPr>
              <w:noProof/>
            </w:rPr>
            <w:t>14</w:t>
          </w:r>
        </w:fldSimple>
      </w:p>
    </w:sdtContent>
  </w:sdt>
  <w:p w:rsidR="00C94002" w:rsidRDefault="00C940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002" w:rsidRDefault="00C94002" w:rsidP="00F42590">
      <w:r>
        <w:separator/>
      </w:r>
    </w:p>
  </w:footnote>
  <w:footnote w:type="continuationSeparator" w:id="0">
    <w:p w:rsidR="00C94002" w:rsidRDefault="00C94002" w:rsidP="00F42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1F1C7B"/>
    <w:multiLevelType w:val="hybridMultilevel"/>
    <w:tmpl w:val="8D4645E2"/>
    <w:lvl w:ilvl="0" w:tplc="49580EDA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C1AFE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EFFC5C7C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9676C646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005AFDD8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DEF4B0B8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0DFCF128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2158A7D2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B172150A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3">
    <w:nsid w:val="50951ED4"/>
    <w:multiLevelType w:val="hybridMultilevel"/>
    <w:tmpl w:val="FFF4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4738"/>
    <w:rsid w:val="00001D25"/>
    <w:rsid w:val="00060625"/>
    <w:rsid w:val="000B218D"/>
    <w:rsid w:val="000F6A75"/>
    <w:rsid w:val="00193ABB"/>
    <w:rsid w:val="001A3799"/>
    <w:rsid w:val="00282595"/>
    <w:rsid w:val="002F495E"/>
    <w:rsid w:val="003D03D5"/>
    <w:rsid w:val="00442267"/>
    <w:rsid w:val="00456BCF"/>
    <w:rsid w:val="004F3009"/>
    <w:rsid w:val="005035AD"/>
    <w:rsid w:val="00584738"/>
    <w:rsid w:val="00586BEC"/>
    <w:rsid w:val="00586C51"/>
    <w:rsid w:val="006B0C34"/>
    <w:rsid w:val="006D2E77"/>
    <w:rsid w:val="00786C47"/>
    <w:rsid w:val="0079608E"/>
    <w:rsid w:val="007A2185"/>
    <w:rsid w:val="008149E5"/>
    <w:rsid w:val="00857018"/>
    <w:rsid w:val="00865458"/>
    <w:rsid w:val="008C041A"/>
    <w:rsid w:val="009C7366"/>
    <w:rsid w:val="00AA2B74"/>
    <w:rsid w:val="00B236A3"/>
    <w:rsid w:val="00B31025"/>
    <w:rsid w:val="00B44655"/>
    <w:rsid w:val="00B83D04"/>
    <w:rsid w:val="00C02C59"/>
    <w:rsid w:val="00C72F38"/>
    <w:rsid w:val="00C94002"/>
    <w:rsid w:val="00CD1DFD"/>
    <w:rsid w:val="00CE6CBE"/>
    <w:rsid w:val="00D57247"/>
    <w:rsid w:val="00D80706"/>
    <w:rsid w:val="00DB1DAB"/>
    <w:rsid w:val="00DC7513"/>
    <w:rsid w:val="00E1215D"/>
    <w:rsid w:val="00E2754C"/>
    <w:rsid w:val="00ED76B3"/>
    <w:rsid w:val="00EE70DD"/>
    <w:rsid w:val="00EF4F6B"/>
    <w:rsid w:val="00EF7939"/>
    <w:rsid w:val="00F41BF2"/>
    <w:rsid w:val="00F42590"/>
    <w:rsid w:val="00FA2ED2"/>
    <w:rsid w:val="00FD1908"/>
    <w:rsid w:val="00F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38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595"/>
    <w:pPr>
      <w:keepNext/>
      <w:jc w:val="center"/>
      <w:outlineLvl w:val="0"/>
    </w:pPr>
    <w:rPr>
      <w:rFonts w:ascii="Times New Roman" w:eastAsia="Calibri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84738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Theme="minorEastAsia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58473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eastAsiaTheme="minorEastAsia" w:hAnsi="Times New Roman" w:cs="Times New Roman"/>
      <w:color w:val="auto"/>
    </w:rPr>
  </w:style>
  <w:style w:type="character" w:customStyle="1" w:styleId="FontStyle32">
    <w:name w:val="Font Style32"/>
    <w:basedOn w:val="a0"/>
    <w:uiPriority w:val="99"/>
    <w:rsid w:val="005847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584738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8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4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84738"/>
    <w:pPr>
      <w:ind w:firstLine="540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rsid w:val="0058473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259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rsid w:val="00D80706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8">
    <w:name w:val="header"/>
    <w:basedOn w:val="a"/>
    <w:link w:val="a9"/>
    <w:uiPriority w:val="99"/>
    <w:unhideWhenUsed/>
    <w:rsid w:val="00F425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2590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25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2590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236A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236A3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B236A3"/>
    <w:pPr>
      <w:widowControl w:val="0"/>
      <w:autoSpaceDE w:val="0"/>
      <w:autoSpaceDN w:val="0"/>
      <w:spacing w:before="5" w:line="274" w:lineRule="exact"/>
      <w:ind w:left="222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styleId="ae">
    <w:name w:val="List Paragraph"/>
    <w:basedOn w:val="a"/>
    <w:link w:val="af"/>
    <w:uiPriority w:val="34"/>
    <w:qFormat/>
    <w:rsid w:val="00B236A3"/>
    <w:pPr>
      <w:widowControl w:val="0"/>
      <w:autoSpaceDE w:val="0"/>
      <w:autoSpaceDN w:val="0"/>
      <w:ind w:left="222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af0">
    <w:name w:val="Hyperlink"/>
    <w:basedOn w:val="a0"/>
    <w:uiPriority w:val="99"/>
    <w:rsid w:val="00B236A3"/>
    <w:rPr>
      <w:color w:val="0000FF"/>
      <w:u w:val="single"/>
    </w:rPr>
  </w:style>
  <w:style w:type="character" w:customStyle="1" w:styleId="af">
    <w:name w:val="Абзац списка Знак"/>
    <w:link w:val="ae"/>
    <w:uiPriority w:val="34"/>
    <w:locked/>
    <w:rsid w:val="003D03D5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EE70DD"/>
    <w:pPr>
      <w:widowControl w:val="0"/>
      <w:autoSpaceDE w:val="0"/>
      <w:autoSpaceDN w:val="0"/>
      <w:ind w:left="224" w:right="3563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C02C5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C59"/>
    <w:rPr>
      <w:rFonts w:ascii="Tahoma" w:eastAsia="DejaVu San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mon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robaege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teacher.fio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bz.ru/" TargetMode="External"/><Relationship Id="rId20" Type="http://schemas.openxmlformats.org/officeDocument/2006/relationships/hyperlink" Target="http://www.ege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september.ru/" TargetMode="External"/><Relationship Id="rId24" Type="http://schemas.openxmlformats.org/officeDocument/2006/relationships/hyperlink" Target="http://www.pedsove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g.ru/" TargetMode="External"/><Relationship Id="rId23" Type="http://schemas.openxmlformats.org/officeDocument/2006/relationships/hyperlink" Target="http://www.infomarker.ru/top8.html%20RUSTEST.RU" TargetMode="External"/><Relationship Id="rId10" Type="http://schemas.openxmlformats.org/officeDocument/2006/relationships/hyperlink" Target="http://informatka.ru/" TargetMode="External"/><Relationship Id="rId19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edu.ru/" TargetMode="External"/><Relationship Id="rId14" Type="http://schemas.openxmlformats.org/officeDocument/2006/relationships/hyperlink" Target="http://www.ict.edu.ru/" TargetMode="External"/><Relationship Id="rId22" Type="http://schemas.openxmlformats.org/officeDocument/2006/relationships/hyperlink" Target="http://edu.ru/index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867CA-E273-4EC3-9992-43CE321E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17</Pages>
  <Words>5507</Words>
  <Characters>31391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14</cp:revision>
  <cp:lastPrinted>2021-05-16T15:09:00Z</cp:lastPrinted>
  <dcterms:created xsi:type="dcterms:W3CDTF">2021-03-20T15:52:00Z</dcterms:created>
  <dcterms:modified xsi:type="dcterms:W3CDTF">2021-05-16T15:09:00Z</dcterms:modified>
</cp:coreProperties>
</file>